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73" w:rsidRPr="00623D05" w:rsidRDefault="00391773" w:rsidP="00391773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23D05">
        <w:rPr>
          <w:rFonts w:eastAsia="Times New Roman"/>
          <w:b/>
          <w:sz w:val="20"/>
          <w:szCs w:val="20"/>
          <w:lang w:val="en-US" w:eastAsia="ru-RU"/>
        </w:rPr>
        <w:t>I</w:t>
      </w:r>
      <w:r w:rsidRPr="00623D05">
        <w:rPr>
          <w:rFonts w:eastAsia="Times New Roman"/>
          <w:b/>
          <w:sz w:val="20"/>
          <w:szCs w:val="20"/>
          <w:lang w:eastAsia="ru-RU"/>
        </w:rPr>
        <w:t xml:space="preserve">. </w:t>
      </w:r>
      <w:r w:rsidR="00623D05" w:rsidRPr="00623D05">
        <w:rPr>
          <w:rFonts w:eastAsia="Times New Roman"/>
          <w:b/>
          <w:sz w:val="20"/>
          <w:szCs w:val="20"/>
          <w:lang w:eastAsia="ru-RU"/>
        </w:rPr>
        <w:t>ПРАВОВЫЕ АКТЫ КУЙБЫШЕВСКОГО РАЙОНА</w:t>
      </w:r>
    </w:p>
    <w:p w:rsidR="00391773" w:rsidRPr="00623D05" w:rsidRDefault="00391773" w:rsidP="00391773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23D05" w:rsidRPr="00623D05" w:rsidRDefault="00623D05" w:rsidP="00623D05">
      <w:pPr>
        <w:keepNext/>
        <w:spacing w:after="0" w:line="240" w:lineRule="atLeast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r w:rsidRPr="00623D05">
        <w:rPr>
          <w:rFonts w:eastAsia="Times New Roman"/>
          <w:b/>
          <w:sz w:val="20"/>
          <w:szCs w:val="20"/>
          <w:lang w:eastAsia="ru-RU"/>
        </w:rPr>
        <w:t>АДМИНИСТРАЦИЯ КУЙБЫШЕВСКОГО РАЙОНА</w:t>
      </w:r>
    </w:p>
    <w:p w:rsidR="00623D05" w:rsidRPr="00623D05" w:rsidRDefault="00623D05" w:rsidP="00623D05">
      <w:pPr>
        <w:keepNext/>
        <w:spacing w:after="0" w:line="240" w:lineRule="atLeast"/>
        <w:jc w:val="center"/>
        <w:outlineLvl w:val="1"/>
        <w:rPr>
          <w:rFonts w:eastAsia="Times New Roman"/>
          <w:b/>
          <w:sz w:val="20"/>
          <w:szCs w:val="20"/>
          <w:lang w:eastAsia="ru-RU"/>
        </w:rPr>
      </w:pPr>
    </w:p>
    <w:p w:rsidR="00623D05" w:rsidRPr="00623D05" w:rsidRDefault="00623D05" w:rsidP="00623D05">
      <w:pPr>
        <w:keepNext/>
        <w:spacing w:after="0" w:line="240" w:lineRule="atLeast"/>
        <w:jc w:val="center"/>
        <w:outlineLvl w:val="1"/>
        <w:rPr>
          <w:rFonts w:eastAsia="Times New Roman"/>
          <w:b/>
          <w:sz w:val="20"/>
          <w:szCs w:val="20"/>
          <w:lang w:eastAsia="ru-RU"/>
        </w:rPr>
      </w:pPr>
      <w:r w:rsidRPr="00623D05">
        <w:rPr>
          <w:rFonts w:eastAsia="Times New Roman"/>
          <w:b/>
          <w:sz w:val="20"/>
          <w:szCs w:val="20"/>
          <w:lang w:eastAsia="ru-RU"/>
        </w:rPr>
        <w:t>ПОСТАНОВЛЕНИЕ</w:t>
      </w:r>
    </w:p>
    <w:p w:rsidR="00623D05" w:rsidRPr="00623D05" w:rsidRDefault="00623D05" w:rsidP="00623D05">
      <w:pPr>
        <w:spacing w:after="0" w:line="240" w:lineRule="atLeast"/>
        <w:jc w:val="center"/>
        <w:rPr>
          <w:rFonts w:eastAsia="Times New Roman"/>
          <w:sz w:val="20"/>
          <w:szCs w:val="20"/>
          <w:lang w:eastAsia="ru-RU"/>
        </w:rPr>
      </w:pPr>
    </w:p>
    <w:p w:rsidR="00623D05" w:rsidRPr="00623D05" w:rsidRDefault="00623D05" w:rsidP="00623D05">
      <w:pPr>
        <w:spacing w:after="0" w:line="240" w:lineRule="atLeast"/>
        <w:jc w:val="center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г. Куйбышев</w:t>
      </w:r>
    </w:p>
    <w:p w:rsidR="00623D05" w:rsidRPr="00623D05" w:rsidRDefault="00623D05" w:rsidP="00623D05">
      <w:pPr>
        <w:spacing w:after="0" w:line="240" w:lineRule="atLeast"/>
        <w:jc w:val="center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Новосибирская область</w:t>
      </w:r>
    </w:p>
    <w:p w:rsidR="00623D05" w:rsidRPr="00623D05" w:rsidRDefault="00623D05" w:rsidP="00623D05">
      <w:pPr>
        <w:spacing w:after="0" w:line="240" w:lineRule="atLeast"/>
        <w:jc w:val="center"/>
        <w:rPr>
          <w:rFonts w:eastAsia="Times New Roman"/>
          <w:sz w:val="20"/>
          <w:szCs w:val="20"/>
          <w:lang w:eastAsia="ru-RU"/>
        </w:rPr>
      </w:pPr>
    </w:p>
    <w:p w:rsidR="00623D05" w:rsidRPr="00623D05" w:rsidRDefault="00623D05" w:rsidP="00623D05">
      <w:pPr>
        <w:spacing w:after="0" w:line="240" w:lineRule="atLeast"/>
        <w:jc w:val="center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20.06.2013 № 904</w:t>
      </w:r>
    </w:p>
    <w:p w:rsidR="00623D05" w:rsidRPr="00623D05" w:rsidRDefault="00623D05" w:rsidP="00623D05">
      <w:pPr>
        <w:spacing w:after="0" w:line="240" w:lineRule="atLeast"/>
        <w:jc w:val="center"/>
        <w:rPr>
          <w:rFonts w:eastAsia="Times New Roman"/>
          <w:sz w:val="20"/>
          <w:szCs w:val="20"/>
          <w:lang w:eastAsia="ru-RU"/>
        </w:rPr>
      </w:pPr>
    </w:p>
    <w:p w:rsidR="00623D05" w:rsidRPr="00623D05" w:rsidRDefault="00623D05" w:rsidP="00623D05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Об утверждении Административного регламента</w:t>
      </w:r>
      <w:r w:rsidRPr="00623D05">
        <w:rPr>
          <w:rFonts w:eastAsia="Times New Roman"/>
          <w:color w:val="000000"/>
          <w:spacing w:val="4"/>
          <w:sz w:val="20"/>
          <w:szCs w:val="20"/>
          <w:lang w:eastAsia="ru-RU"/>
        </w:rPr>
        <w:t xml:space="preserve"> оказания муниципальной услуги по предоставлению социальных выплат </w:t>
      </w:r>
      <w:r w:rsidRPr="00623D05">
        <w:rPr>
          <w:rFonts w:eastAsia="Times New Roman"/>
          <w:sz w:val="20"/>
          <w:szCs w:val="20"/>
          <w:lang w:eastAsia="ru-RU"/>
        </w:rPr>
        <w:t>в рамках реализации федеральной целевой программы «Социальное развитие села до 2013 года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623D05" w:rsidRPr="00623D05" w:rsidRDefault="00623D05" w:rsidP="00623D05">
      <w:pPr>
        <w:spacing w:after="0" w:line="240" w:lineRule="atLeast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03 декабря 2002 года № 858 «О федеральной целевой программе «Социальное развитие села до 2013 года», Уставом Куйбышевского района, постановлением администрации Куйбышевского района от 29.11.2010 № 1408 «Об утверждении порядка разработки и утверждения административных регламентов предоставления муниципальных услуг», администрация Куйбышевского района</w:t>
      </w:r>
    </w:p>
    <w:p w:rsidR="00623D05" w:rsidRPr="00623D05" w:rsidRDefault="00623D05" w:rsidP="00623D05">
      <w:pPr>
        <w:spacing w:after="0" w:line="240" w:lineRule="atLeast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ПОСТАНОВЛЯЕТ:</w:t>
      </w:r>
    </w:p>
    <w:p w:rsidR="00623D05" w:rsidRPr="00623D05" w:rsidRDefault="00623D05" w:rsidP="00623D05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1. Утвердить прилагаемый Административный регламент</w:t>
      </w:r>
      <w:r w:rsidRPr="00623D05">
        <w:rPr>
          <w:rFonts w:eastAsia="Times New Roman"/>
          <w:color w:val="000000"/>
          <w:spacing w:val="4"/>
          <w:sz w:val="20"/>
          <w:szCs w:val="20"/>
          <w:lang w:eastAsia="ru-RU"/>
        </w:rPr>
        <w:t xml:space="preserve"> оказания муниципальной услуги по предоставлению социальных выплат </w:t>
      </w:r>
      <w:r w:rsidRPr="00623D05">
        <w:rPr>
          <w:rFonts w:eastAsia="Times New Roman"/>
          <w:sz w:val="20"/>
          <w:szCs w:val="20"/>
          <w:lang w:eastAsia="ru-RU"/>
        </w:rPr>
        <w:t>в рамках реализации федеральной целевой программы «Социальное развитие села до 2013 года.</w:t>
      </w:r>
    </w:p>
    <w:p w:rsidR="00623D05" w:rsidRPr="00623D05" w:rsidRDefault="00623D05" w:rsidP="00623D05">
      <w:pPr>
        <w:spacing w:after="0" w:line="240" w:lineRule="auto"/>
        <w:ind w:firstLine="709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2. Отделу молодежной политики управления культуры, спорта и молодежной политики администрации Куйбышевского района обеспечить осуществление действий по участию в оказании муниципальной услуги, указанной в пункте 1 настоящего постановления в соответствии с Положением.</w:t>
      </w:r>
    </w:p>
    <w:p w:rsidR="00623D05" w:rsidRPr="00623D05" w:rsidRDefault="00623D05" w:rsidP="00623D05">
      <w:pPr>
        <w:spacing w:after="0" w:line="240" w:lineRule="auto"/>
        <w:ind w:firstLine="709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3. Управлению делами администрации Куйбышевского района (Караваев О.В.) опубликовать настоящее постановление в периодическом печатном издании органа местного самоуправления Куйбышевского района «Информационный вестник».</w:t>
      </w:r>
    </w:p>
    <w:p w:rsidR="00623D05" w:rsidRPr="00623D05" w:rsidRDefault="00623D05" w:rsidP="00623D05">
      <w:pPr>
        <w:spacing w:after="0" w:line="240" w:lineRule="auto"/>
        <w:ind w:firstLine="709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4. Контроль за исполнением постановления возложить на заместителя главы администрации – начальника управления строительства, коммунального, дорожного хозяйства и транспорта администрации Куйбышевского района Конева В.А.</w:t>
      </w:r>
    </w:p>
    <w:p w:rsidR="00623D05" w:rsidRPr="00623D05" w:rsidRDefault="00623D05" w:rsidP="00623D0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23D05" w:rsidRPr="00623D05" w:rsidRDefault="00623D05" w:rsidP="00623D0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 xml:space="preserve">Глава Куйбышевского района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</w:t>
      </w:r>
      <w:r w:rsidRPr="00623D05">
        <w:rPr>
          <w:rFonts w:eastAsia="Times New Roman"/>
          <w:sz w:val="20"/>
          <w:szCs w:val="20"/>
          <w:lang w:eastAsia="ru-RU"/>
        </w:rPr>
        <w:t>В.А. Функ</w:t>
      </w:r>
    </w:p>
    <w:p w:rsidR="00623D05" w:rsidRPr="00623D05" w:rsidRDefault="00623D05" w:rsidP="00623D05">
      <w:pPr>
        <w:spacing w:after="0" w:line="240" w:lineRule="atLeast"/>
        <w:jc w:val="both"/>
        <w:rPr>
          <w:rFonts w:eastAsia="Times New Roman"/>
          <w:sz w:val="20"/>
          <w:szCs w:val="20"/>
          <w:lang w:eastAsia="ru-RU"/>
        </w:rPr>
      </w:pPr>
    </w:p>
    <w:p w:rsidR="00623D05" w:rsidRPr="00623D05" w:rsidRDefault="00623D05" w:rsidP="00623D05">
      <w:pPr>
        <w:spacing w:after="0" w:line="240" w:lineRule="atLeast"/>
        <w:jc w:val="both"/>
        <w:rPr>
          <w:rFonts w:eastAsia="Times New Roman"/>
          <w:sz w:val="20"/>
          <w:szCs w:val="20"/>
          <w:lang w:eastAsia="ru-RU"/>
        </w:rPr>
      </w:pPr>
    </w:p>
    <w:p w:rsidR="00623D05" w:rsidRPr="00623D05" w:rsidRDefault="00623D05" w:rsidP="00623D05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ПРИЛОЖЕНИЕ</w:t>
      </w:r>
    </w:p>
    <w:p w:rsidR="00623D05" w:rsidRPr="00623D05" w:rsidRDefault="00623D05" w:rsidP="00623D05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к постановлению администрации</w:t>
      </w:r>
    </w:p>
    <w:p w:rsidR="00623D05" w:rsidRPr="00623D05" w:rsidRDefault="00623D05" w:rsidP="00623D05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 xml:space="preserve">Куйбышевского района </w:t>
      </w:r>
      <w:r w:rsidRPr="00623D05">
        <w:rPr>
          <w:rFonts w:eastAsia="Times New Roman"/>
          <w:sz w:val="20"/>
          <w:szCs w:val="20"/>
          <w:lang w:eastAsia="ru-RU"/>
        </w:rPr>
        <w:br/>
        <w:t>от 20.06.2013  № 904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left="3969"/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623D05" w:rsidRPr="00623D05" w:rsidRDefault="00623D05" w:rsidP="00623D05">
      <w:pPr>
        <w:spacing w:after="0" w:line="240" w:lineRule="auto"/>
        <w:ind w:firstLine="709"/>
        <w:jc w:val="center"/>
        <w:rPr>
          <w:rFonts w:eastAsia="Times New Roman"/>
          <w:b/>
          <w:color w:val="000000"/>
          <w:spacing w:val="4"/>
          <w:sz w:val="20"/>
          <w:szCs w:val="20"/>
          <w:lang w:eastAsia="ru-RU"/>
        </w:rPr>
      </w:pPr>
      <w:r w:rsidRPr="00623D05">
        <w:rPr>
          <w:rFonts w:eastAsia="Times New Roman"/>
          <w:b/>
          <w:sz w:val="20"/>
          <w:szCs w:val="20"/>
          <w:lang w:eastAsia="ru-RU"/>
        </w:rPr>
        <w:t>АДМИНИСТРАТИВНЫЙ РЕГЛАМЕНТ</w:t>
      </w:r>
      <w:r w:rsidRPr="00623D05">
        <w:rPr>
          <w:rFonts w:eastAsia="Times New Roman"/>
          <w:b/>
          <w:color w:val="000000"/>
          <w:spacing w:val="4"/>
          <w:sz w:val="20"/>
          <w:szCs w:val="20"/>
          <w:lang w:eastAsia="ru-RU"/>
        </w:rPr>
        <w:t xml:space="preserve"> </w:t>
      </w:r>
    </w:p>
    <w:p w:rsidR="00623D05" w:rsidRPr="00623D05" w:rsidRDefault="00623D05" w:rsidP="00623D05">
      <w:pPr>
        <w:spacing w:after="0" w:line="240" w:lineRule="auto"/>
        <w:ind w:firstLine="709"/>
        <w:jc w:val="center"/>
        <w:rPr>
          <w:rFonts w:eastAsia="Times New Roman"/>
          <w:b/>
          <w:sz w:val="20"/>
          <w:szCs w:val="20"/>
          <w:lang w:eastAsia="ru-RU"/>
        </w:rPr>
      </w:pPr>
      <w:r w:rsidRPr="00623D05">
        <w:rPr>
          <w:rFonts w:eastAsia="Times New Roman"/>
          <w:b/>
          <w:color w:val="000000"/>
          <w:spacing w:val="4"/>
          <w:sz w:val="20"/>
          <w:szCs w:val="20"/>
          <w:lang w:eastAsia="ru-RU"/>
        </w:rPr>
        <w:t xml:space="preserve">оказания муниципальной услуги по предоставлению социальных выплат </w:t>
      </w:r>
      <w:r w:rsidRPr="00623D05">
        <w:rPr>
          <w:rFonts w:eastAsia="Times New Roman"/>
          <w:b/>
          <w:sz w:val="20"/>
          <w:szCs w:val="20"/>
          <w:lang w:eastAsia="ru-RU"/>
        </w:rPr>
        <w:t>в рамках реализации федеральной целевой программы «Социальное развитие села до 2013 года»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b/>
          <w:bCs/>
          <w:sz w:val="20"/>
          <w:szCs w:val="20"/>
          <w:lang w:eastAsia="ru-RU"/>
        </w:rPr>
      </w:pP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b/>
          <w:sz w:val="20"/>
          <w:szCs w:val="20"/>
          <w:lang w:eastAsia="ru-RU"/>
        </w:rPr>
      </w:pPr>
      <w:r w:rsidRPr="00623D05">
        <w:rPr>
          <w:rFonts w:eastAsia="Times New Roman"/>
          <w:b/>
          <w:color w:val="000000"/>
          <w:sz w:val="20"/>
          <w:szCs w:val="20"/>
          <w:lang w:eastAsia="ru-RU"/>
        </w:rPr>
        <w:t>I. Общие положения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623D05" w:rsidRPr="00623D05" w:rsidRDefault="00623D05" w:rsidP="00623D05">
      <w:pPr>
        <w:spacing w:after="0" w:line="240" w:lineRule="auto"/>
        <w:ind w:firstLine="709"/>
        <w:jc w:val="both"/>
        <w:rPr>
          <w:rFonts w:eastAsia="Times New Roman"/>
          <w:b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1.1. Административный регламент</w:t>
      </w:r>
      <w:r w:rsidRPr="00623D05">
        <w:rPr>
          <w:rFonts w:eastAsia="Times New Roman"/>
          <w:color w:val="000000"/>
          <w:spacing w:val="4"/>
          <w:sz w:val="20"/>
          <w:szCs w:val="20"/>
          <w:lang w:eastAsia="ru-RU"/>
        </w:rPr>
        <w:t xml:space="preserve"> оказания муниципальной услуги по предоставлению социальных выплат </w:t>
      </w:r>
      <w:r w:rsidRPr="00623D05">
        <w:rPr>
          <w:rFonts w:eastAsia="Times New Roman"/>
          <w:sz w:val="20"/>
          <w:szCs w:val="20"/>
          <w:lang w:eastAsia="ru-RU"/>
        </w:rPr>
        <w:t>в рамках реализации федеральной целевой программы «Социальное развитие села до 2013 года (далее – Административный регламент) разработан в целях повышения качества по предоставлению социальных выплат на улучшение жилищных условий граждан, проживающих в сельской местности, в том числе молодых семей и молодых специалистов, создания комфортных условий для участников отношений, возникающих при предоставлении муниципальной услуги и последовательности действий при осуществлении данной услуги.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623D05">
        <w:rPr>
          <w:rFonts w:eastAsia="Times New Roman"/>
          <w:bCs/>
          <w:sz w:val="20"/>
          <w:szCs w:val="20"/>
          <w:lang w:eastAsia="ru-RU"/>
        </w:rPr>
        <w:t xml:space="preserve">1.2. </w:t>
      </w:r>
      <w:r w:rsidRPr="00623D05">
        <w:rPr>
          <w:rFonts w:eastAsia="Times New Roman"/>
          <w:bCs/>
          <w:iCs/>
          <w:color w:val="000000"/>
          <w:sz w:val="20"/>
          <w:szCs w:val="20"/>
          <w:lang w:eastAsia="ru-RU"/>
        </w:rPr>
        <w:t>Основные понятия, используемые в Административном регламенте.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Заявитель - физическое лицо, обратившееся в администрацию Куйбышевского района с запросом о предоставлении </w:t>
      </w:r>
      <w:r w:rsidRPr="00623D05">
        <w:rPr>
          <w:rFonts w:eastAsia="Times New Roman"/>
          <w:sz w:val="20"/>
          <w:szCs w:val="20"/>
          <w:lang w:eastAsia="ru-RU"/>
        </w:rPr>
        <w:t>муниципальной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 услуги, выраженным в устной, письменной или электронной форме.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Административный регламент - нормативный правовой акт, устанавливающий порядок и стандарт участия в оказании </w:t>
      </w:r>
      <w:r w:rsidRPr="00623D05">
        <w:rPr>
          <w:rFonts w:eastAsia="Times New Roman"/>
          <w:sz w:val="20"/>
          <w:szCs w:val="20"/>
          <w:lang w:eastAsia="ru-RU"/>
        </w:rPr>
        <w:t>муниципальной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 услуги.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Cs/>
          <w:sz w:val="20"/>
          <w:szCs w:val="20"/>
          <w:lang w:eastAsia="ru-RU"/>
        </w:rPr>
      </w:pPr>
      <w:r w:rsidRPr="00623D05">
        <w:rPr>
          <w:rFonts w:eastAsia="Times New Roman"/>
          <w:iCs/>
          <w:sz w:val="20"/>
          <w:szCs w:val="20"/>
          <w:lang w:eastAsia="ru-RU"/>
        </w:rPr>
        <w:lastRenderedPageBreak/>
        <w:t>Социальная выплата - это государственная помощь в денежной форме на строительство или приобретение жилья, оказываемая на безвозмездной безвозвратной основе за счет средств федерального, областного и (или) местного бюджетов.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Cs/>
          <w:sz w:val="20"/>
          <w:szCs w:val="20"/>
          <w:lang w:eastAsia="ru-RU"/>
        </w:rPr>
      </w:pPr>
      <w:r w:rsidRPr="00623D05">
        <w:rPr>
          <w:rFonts w:eastAsia="Times New Roman"/>
          <w:iCs/>
          <w:sz w:val="20"/>
          <w:szCs w:val="20"/>
          <w:lang w:eastAsia="ru-RU"/>
        </w:rPr>
        <w:t xml:space="preserve">Организации агропромышленного комплекса - сельскохозяйственные товаропроизводители (организация, индивидуальный предприниматель),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в соответствии с </w:t>
      </w:r>
      <w:hyperlink r:id="rId6" w:history="1">
        <w:r w:rsidRPr="00623D05">
          <w:rPr>
            <w:rFonts w:eastAsia="Times New Roman"/>
            <w:iCs/>
            <w:sz w:val="20"/>
            <w:szCs w:val="20"/>
            <w:lang w:eastAsia="ru-RU"/>
          </w:rPr>
          <w:t>перечнем</w:t>
        </w:r>
      </w:hyperlink>
      <w:r w:rsidRPr="00623D05">
        <w:rPr>
          <w:rFonts w:eastAsia="Times New Roman"/>
          <w:iCs/>
          <w:sz w:val="20"/>
          <w:szCs w:val="20"/>
          <w:lang w:eastAsia="ru-RU"/>
        </w:rPr>
        <w:t>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год; 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заготовительные); крестьянские (фермерские) хозяйства.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1.3. </w:t>
      </w:r>
      <w:r w:rsidRPr="00623D05">
        <w:rPr>
          <w:rFonts w:eastAsia="Times New Roman"/>
          <w:iCs/>
          <w:color w:val="000000"/>
          <w:sz w:val="20"/>
          <w:szCs w:val="20"/>
          <w:lang w:eastAsia="ru-RU"/>
        </w:rPr>
        <w:t xml:space="preserve">Заявители, имеющие право на предоставление </w:t>
      </w:r>
      <w:r w:rsidRPr="00623D05">
        <w:rPr>
          <w:rFonts w:eastAsia="Times New Roman"/>
          <w:sz w:val="20"/>
          <w:szCs w:val="20"/>
          <w:lang w:eastAsia="ru-RU"/>
        </w:rPr>
        <w:t>муниципальной</w:t>
      </w:r>
      <w:r w:rsidRPr="00623D05">
        <w:rPr>
          <w:rFonts w:eastAsia="Times New Roman"/>
          <w:iCs/>
          <w:color w:val="000000"/>
          <w:sz w:val="20"/>
          <w:szCs w:val="20"/>
          <w:lang w:eastAsia="ru-RU"/>
        </w:rPr>
        <w:t xml:space="preserve"> услуги.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Заявителями на предоставление социальных выплат выступают: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1) гражданин, постоянно проживающий в сельской местности, имеющий собственные и (или) заемные средства в размере части стоимости строительства (приобретения) жилья, не обеспеченной за счет средств социальной выплаты, признанный нуждающимся в улучшении жилищных условий или поставленный на учет в качестве нуждающегося в улучшении жилищных условий до 1 марта 2005 года;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 xml:space="preserve">2) молодая семья, под которой понимаются состоящие в зарегистрированном браке лица, хотя бы один из которых является гражданином Российской Федерации в возрасте не старше 35 лет на дату подачи заявления в соответствии с </w:t>
      </w:r>
      <w:hyperlink r:id="rId7" w:history="1">
        <w:r w:rsidRPr="00623D05">
          <w:rPr>
            <w:rFonts w:eastAsia="Times New Roman"/>
            <w:sz w:val="20"/>
            <w:szCs w:val="20"/>
            <w:lang w:eastAsia="ru-RU"/>
          </w:rPr>
          <w:t xml:space="preserve">пунктом </w:t>
        </w:r>
      </w:hyperlink>
      <w:r w:rsidRPr="00623D05">
        <w:rPr>
          <w:rFonts w:eastAsia="Times New Roman"/>
          <w:sz w:val="20"/>
          <w:szCs w:val="20"/>
          <w:lang w:eastAsia="ru-RU"/>
        </w:rPr>
        <w:t>2.2.4. Административного регламента (далее - дата подачи заявления), или неполная семья, которая состоит из одного родителя, чей возраст на дату подачи заявления не превышает 35 лет, и одного или более детей, в том числе усыновленных, - в случае если соблюдаются в совокупности следующие условия: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работа одного из членов молодой семьи или изъявление желания работать по трудовому договору не менее 5 лет в организации агропромышленного комплекса или социальной сферы в сельской местности;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постоянное проживание или изъявление желания постоянно проживать в сельской местности;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признание молодой семьи нуждающейся в улучшении жилищных условий либо не имеющей жилья в сельской местности, в которой один из членов молодой семьи работает или изъявил желание работать по трудовому договору не менее 5 лет в организации агропромышленного комплекса или социальной сферы;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наличие у молодой семьи собственных и (или) заемных средств в размере части стоимости строительства (приобретения) жилья, не обеспеченной за счет средств социальной выплаты;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3) молодой специалист, под которым понимается гражданин Российской Федерации в возрасте на дату подачи заявления не старше 35 лет, имеющий законченное высшее (среднее, начальное) профессиональное образование, либо учащийся последнего курса образовательного учреждения высшего (среднего, начального) профессионального образования, - в случае если соблюдаются в совокупности следующие условия: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работа или изъявление желания работать по трудовому договору не менее 5 лет в организации агропромышленного комплекса или социальной сферы в сельской местности в соответствии с полученной квалификацией;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постоянное проживание или изъявление желания постоянно проживать в сельской местности;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признание нуждающимся в улучшении жилищных условий либо не имеющим жилья в сельской местности, в которой работает или изъявил желание работать по трудовому договору не менее 5 лет в организации агропромышленного комплекса или социальной сферы;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наличие у молодого специалиста собственных и (или) заемных средств в размере части стоимости строительства (приобретения) жилья, не обеспеченной за счет средств социальной выплаты.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Полномочиями выступать от имени заявителя - молодой семьи имеет право один из супругов, от имени неполной семьи - родитель.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1.4. </w:t>
      </w:r>
      <w:r w:rsidRPr="00623D05">
        <w:rPr>
          <w:rFonts w:eastAsia="Times New Roman"/>
          <w:iCs/>
          <w:color w:val="000000"/>
          <w:sz w:val="20"/>
          <w:szCs w:val="20"/>
          <w:lang w:eastAsia="ru-RU"/>
        </w:rPr>
        <w:t>Порядок информирования о предоставлении</w:t>
      </w:r>
      <w:r w:rsidRPr="00623D05">
        <w:rPr>
          <w:rFonts w:eastAsia="Times New Roman"/>
          <w:sz w:val="20"/>
          <w:szCs w:val="20"/>
          <w:lang w:eastAsia="ru-RU"/>
        </w:rPr>
        <w:t xml:space="preserve"> муниципальной</w:t>
      </w:r>
      <w:r w:rsidRPr="00623D05">
        <w:rPr>
          <w:rFonts w:eastAsia="Times New Roman"/>
          <w:iCs/>
          <w:color w:val="000000"/>
          <w:sz w:val="20"/>
          <w:szCs w:val="20"/>
          <w:lang w:eastAsia="ru-RU"/>
        </w:rPr>
        <w:t xml:space="preserve">  услуги.</w:t>
      </w:r>
    </w:p>
    <w:p w:rsidR="00623D05" w:rsidRPr="00623D05" w:rsidRDefault="00623D05" w:rsidP="00623D05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Информация о </w:t>
      </w:r>
      <w:r w:rsidRPr="00623D05">
        <w:rPr>
          <w:rFonts w:eastAsia="Times New Roman"/>
          <w:sz w:val="20"/>
          <w:szCs w:val="20"/>
          <w:lang w:eastAsia="ru-RU"/>
        </w:rPr>
        <w:t>муниципальной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 услуге предоставляется: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- непосредственно специалистами администрации Куйбышевского района;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- с использованием средств телефонной связи и электронного информирования;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- посредством размещения в информационно-телекоммуникационных сетях общего пользования (в том числе в сети Интернет), публикаций в средствах массовой информации, издания информационных материалов (брошюр, буклетов), на стендах в помещении администрации Куйбышевского района.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Структурным подразделением администрации Куйбышевского района, предоставляющим муниципальную услугу, является </w:t>
      </w:r>
      <w:r w:rsidRPr="00623D05">
        <w:rPr>
          <w:rFonts w:eastAsia="Times New Roman"/>
          <w:iCs/>
          <w:color w:val="000000"/>
          <w:sz w:val="20"/>
          <w:szCs w:val="20"/>
          <w:lang w:eastAsia="ru-RU"/>
        </w:rPr>
        <w:t>отдел молодежной политики управления культуры, спорта и молодежной политики  администрации Куйбышевского района (далее – Отдел),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623D05">
        <w:rPr>
          <w:rFonts w:eastAsia="Times New Roman"/>
          <w:sz w:val="20"/>
          <w:szCs w:val="20"/>
          <w:lang w:eastAsia="ru-RU"/>
        </w:rPr>
        <w:t>632382 НСО г. Куйбышев ул. Шишкова,2</w:t>
      </w:r>
      <w:r w:rsidRPr="00623D05">
        <w:rPr>
          <w:rFonts w:eastAsia="Times New Roman"/>
          <w:iCs/>
          <w:color w:val="000000"/>
          <w:sz w:val="20"/>
          <w:szCs w:val="20"/>
          <w:lang w:eastAsia="ru-RU"/>
        </w:rPr>
        <w:t xml:space="preserve">, тел./факс 8 (383-62) 66-293. 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График приема посетителей: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среда 15.00 – 17.00;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пятница 15.00 – 16-00.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Адрес электронной почты</w:t>
      </w:r>
      <w:r w:rsidRPr="00623D05">
        <w:rPr>
          <w:rFonts w:eastAsia="Times New Roman"/>
          <w:sz w:val="20"/>
          <w:szCs w:val="20"/>
          <w:lang w:eastAsia="ru-RU"/>
        </w:rPr>
        <w:t xml:space="preserve">: </w:t>
      </w:r>
      <w:hyperlink r:id="rId8" w:history="1">
        <w:r w:rsidRPr="00623D05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kainsk</w:t>
        </w:r>
        <w:r w:rsidRPr="00623D05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623D05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sibmail</w:t>
        </w:r>
        <w:r w:rsidRPr="00623D05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623D05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623D05">
        <w:rPr>
          <w:rFonts w:eastAsia="Times New Roman"/>
          <w:i/>
          <w:iCs/>
          <w:color w:val="000000"/>
          <w:sz w:val="20"/>
          <w:szCs w:val="20"/>
          <w:lang w:eastAsia="ru-RU"/>
        </w:rPr>
        <w:t>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b/>
          <w:sz w:val="20"/>
          <w:szCs w:val="20"/>
          <w:lang w:eastAsia="ru-RU"/>
        </w:rPr>
      </w:pPr>
      <w:r w:rsidRPr="00623D05">
        <w:rPr>
          <w:rFonts w:eastAsia="Times New Roman"/>
          <w:b/>
          <w:color w:val="000000"/>
          <w:sz w:val="20"/>
          <w:szCs w:val="20"/>
          <w:lang w:eastAsia="ru-RU"/>
        </w:rPr>
        <w:t>II. Стандарт предоставления</w:t>
      </w:r>
      <w:r w:rsidRPr="00623D05">
        <w:rPr>
          <w:rFonts w:eastAsia="Times New Roman"/>
          <w:b/>
          <w:sz w:val="20"/>
          <w:szCs w:val="20"/>
          <w:lang w:eastAsia="ru-RU"/>
        </w:rPr>
        <w:t xml:space="preserve"> муниципальной услуги</w:t>
      </w:r>
      <w:r w:rsidRPr="00623D05">
        <w:rPr>
          <w:rFonts w:eastAsia="Times New Roman"/>
          <w:b/>
          <w:color w:val="000000"/>
          <w:sz w:val="20"/>
          <w:szCs w:val="20"/>
          <w:lang w:eastAsia="ru-RU"/>
        </w:rPr>
        <w:t xml:space="preserve"> 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b/>
          <w:sz w:val="20"/>
          <w:szCs w:val="20"/>
          <w:lang w:eastAsia="ru-RU"/>
        </w:rPr>
      </w:pPr>
      <w:r w:rsidRPr="00623D05">
        <w:rPr>
          <w:rFonts w:eastAsia="Times New Roman"/>
          <w:b/>
          <w:color w:val="000000"/>
          <w:sz w:val="20"/>
          <w:szCs w:val="20"/>
          <w:lang w:eastAsia="ru-RU"/>
        </w:rPr>
        <w:t> 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2.2. </w:t>
      </w:r>
      <w:r w:rsidRPr="00623D05">
        <w:rPr>
          <w:rFonts w:eastAsia="Times New Roman"/>
          <w:sz w:val="20"/>
          <w:szCs w:val="20"/>
          <w:lang w:eastAsia="ru-RU"/>
        </w:rPr>
        <w:t>Сроки предоставления муниципальной услуги.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lastRenderedPageBreak/>
        <w:t>2.2.1. Срок для принятия решения о предоставлении муниципальной услуги или об отказе не превышает 30 дней с даты подачи заявления.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2.2.2. Время ожидания в очереди для запроса на оказание муниципальной услуги: при личном обращении в Отдел - в зависимости от режима работы не более 30 минут.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2.2.3. Время приема заявлений: электронные обращения граждан принимаются через электронную почту автоматически в рабочее время. Время приема телефонных звонков и устных обращений согласно графика приема не превышает 10 минут.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2.2.4. Срок предоставления услуги устанавливается со дня внесения записи о заявителе в журнал регистрации заявления  (далее - дата подачи документов) до дня перечисления средств социальной выплаты кредитной организацией со счета заявителя в оплату строительства (приобретения) жилья.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2.3. 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Правовыми основаниями </w:t>
      </w:r>
      <w:r w:rsidRPr="00623D05">
        <w:rPr>
          <w:rFonts w:eastAsia="Times New Roman"/>
          <w:sz w:val="20"/>
          <w:szCs w:val="20"/>
          <w:lang w:eastAsia="ru-RU"/>
        </w:rPr>
        <w:t xml:space="preserve">предоставления муниципальной услуги 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>являются: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1) Конституция Российской Федерации;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 xml:space="preserve">2) Жилищный </w:t>
      </w:r>
      <w:hyperlink r:id="rId9" w:history="1">
        <w:r w:rsidRPr="00623D05">
          <w:rPr>
            <w:rFonts w:eastAsia="Times New Roman"/>
            <w:sz w:val="20"/>
            <w:szCs w:val="20"/>
            <w:lang w:eastAsia="ru-RU"/>
          </w:rPr>
          <w:t>кодекс</w:t>
        </w:r>
      </w:hyperlink>
      <w:r w:rsidRPr="00623D05">
        <w:rPr>
          <w:rFonts w:eastAsia="Times New Roman"/>
          <w:sz w:val="20"/>
          <w:szCs w:val="20"/>
          <w:lang w:eastAsia="ru-RU"/>
        </w:rPr>
        <w:t xml:space="preserve"> Российской Федерации; 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3) Федеральный закон от 06.10.2003 № 131-ФЗ «Об общих принципах организации местного самоуправления в Российской Федерации»;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4) Федеральный закон от 27.07.2010 № 210-ФЗ «Об организации предоставления государственных и муниципальных услуг»;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 xml:space="preserve">5) Федеральный </w:t>
      </w:r>
      <w:hyperlink r:id="rId10" w:history="1">
        <w:r w:rsidRPr="00623D05">
          <w:rPr>
            <w:rFonts w:eastAsia="Times New Roman"/>
            <w:sz w:val="20"/>
            <w:szCs w:val="20"/>
            <w:lang w:eastAsia="ru-RU"/>
          </w:rPr>
          <w:t>закон</w:t>
        </w:r>
      </w:hyperlink>
      <w:r w:rsidRPr="00623D05">
        <w:rPr>
          <w:rFonts w:eastAsia="Times New Roman"/>
          <w:sz w:val="20"/>
          <w:szCs w:val="20"/>
          <w:lang w:eastAsia="ru-RU"/>
        </w:rPr>
        <w:t xml:space="preserve"> от 29.12.2006 № 264-ФЗ «О развитии сельского хозяйства»;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6) Федеральный закон от 02.05.2006 № 59-ФЗ «О порядке рассмотрения обращений граждан Российской Федерации»;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7) Постановление Правительства Российской Федерации от 03.12.2002 № 858 «О федеральной целевой программе «Социальное развитие села до 2013 года»;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8) </w:t>
      </w:r>
      <w:hyperlink r:id="rId11" w:history="1">
        <w:r w:rsidRPr="00623D05">
          <w:rPr>
            <w:rFonts w:eastAsia="Times New Roman"/>
            <w:sz w:val="20"/>
            <w:szCs w:val="20"/>
            <w:lang w:eastAsia="ru-RU"/>
          </w:rPr>
          <w:t>Постановление</w:t>
        </w:r>
      </w:hyperlink>
      <w:r w:rsidRPr="00623D05">
        <w:rPr>
          <w:rFonts w:eastAsia="Times New Roman"/>
          <w:sz w:val="20"/>
          <w:szCs w:val="20"/>
          <w:lang w:eastAsia="ru-RU"/>
        </w:rPr>
        <w:t xml:space="preserve"> администрации Новосибирской области от 28.12.2009 № 507-па «Об утверждении Порядка формирования и утверждения списков участников мероприятий - получателей социальных выплат в рамках реализации федеральной целевой программы "Социальное развитие села до 2013 года» и Порядка выдачи свидетельств о предоставлении социальной выплаты на строительство (приобретение) жилья в сельской местности»;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9)</w:t>
      </w:r>
      <w:r w:rsidRPr="00623D05">
        <w:rPr>
          <w:rFonts w:eastAsia="Times New Roman"/>
          <w:sz w:val="20"/>
          <w:szCs w:val="20"/>
          <w:lang w:val="en-US" w:eastAsia="ru-RU"/>
        </w:rPr>
        <w:t> </w:t>
      </w:r>
      <w:hyperlink r:id="rId12" w:history="1">
        <w:r w:rsidRPr="00623D05">
          <w:rPr>
            <w:rFonts w:eastAsia="Times New Roman"/>
            <w:sz w:val="20"/>
            <w:szCs w:val="20"/>
            <w:lang w:eastAsia="ru-RU"/>
          </w:rPr>
          <w:t>Постановление</w:t>
        </w:r>
      </w:hyperlink>
      <w:r w:rsidRPr="00623D05">
        <w:rPr>
          <w:rFonts w:eastAsia="Times New Roman"/>
          <w:sz w:val="20"/>
          <w:szCs w:val="20"/>
          <w:lang w:eastAsia="ru-RU"/>
        </w:rPr>
        <w:t xml:space="preserve"> администрации Новосибирской области от 28.12.2009 № 502-па «Об утверждении Порядка предоставления иных межбюджетных трансфертов на осуществление мероприятий по обеспечению жильем граждан Российской Федерации, проживающих в сельской местности, в том числе молодых семей и молодых специалистов, проживающих и работающих в сельской местности»;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10) Закон Новосибирской области от 16.12.2000 № 75-ОЗ «О наделении органов местного самоуправления в Новосибирской области отдельными государственными полномочиями Новосибирской области по государственной поддержке сельскохозяйственного производства»;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11) Ведомственная целевая программа «Развитие сельского хозяйства и регулирование рынков сельскохозяйственной продукции, сырья и продовольствия в Новосибирской области на 2013 - 2020 годы», утвержденная приказом министерства сельского хозяйства Новосибирской области от 05.08.2012 № 50-нпа;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12) Устав Куйбышевского района;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13) Постановление администрации Куйбышевского района от 29.11.2010 № 1408 «Об утверждении порядка разработки и утверждения административных регламентов предоставления муниципальных услуг».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2.4. Предоставление</w:t>
      </w:r>
      <w:r w:rsidRPr="00623D05">
        <w:rPr>
          <w:rFonts w:eastAsia="Times New Roman"/>
          <w:sz w:val="20"/>
          <w:szCs w:val="20"/>
          <w:lang w:eastAsia="ru-RU"/>
        </w:rPr>
        <w:t xml:space="preserve"> муниципальной услуги</w:t>
      </w:r>
      <w:r w:rsidRPr="00623D05">
        <w:rPr>
          <w:rFonts w:eastAsia="Arial CYR"/>
          <w:color w:val="000000"/>
          <w:sz w:val="20"/>
          <w:szCs w:val="20"/>
          <w:lang w:bidi="en-US"/>
        </w:rPr>
        <w:t xml:space="preserve"> производится в 2 этапа. Результатами предоставления услуги являются:</w:t>
      </w:r>
    </w:p>
    <w:p w:rsidR="00623D05" w:rsidRPr="00623D05" w:rsidRDefault="00623D05" w:rsidP="00623D05">
      <w:pPr>
        <w:autoSpaceDE w:val="0"/>
        <w:spacing w:after="0" w:line="240" w:lineRule="auto"/>
        <w:ind w:firstLine="709"/>
        <w:jc w:val="both"/>
        <w:rPr>
          <w:rFonts w:eastAsia="Arial CYR"/>
          <w:color w:val="000000"/>
          <w:sz w:val="20"/>
          <w:szCs w:val="20"/>
          <w:lang w:bidi="en-US"/>
        </w:rPr>
      </w:pPr>
      <w:r w:rsidRPr="00623D05">
        <w:rPr>
          <w:rFonts w:eastAsia="Times New Roman"/>
          <w:sz w:val="20"/>
          <w:szCs w:val="20"/>
          <w:lang w:eastAsia="ru-RU"/>
        </w:rPr>
        <w:t>2.4.1. </w:t>
      </w:r>
      <w:r w:rsidRPr="00623D05">
        <w:rPr>
          <w:rFonts w:eastAsia="Arial CYR"/>
          <w:color w:val="000000"/>
          <w:sz w:val="20"/>
          <w:szCs w:val="20"/>
          <w:lang w:bidi="en-US"/>
        </w:rPr>
        <w:t>На первом этапе: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Arial CYR"/>
          <w:color w:val="000000"/>
          <w:sz w:val="20"/>
          <w:szCs w:val="20"/>
          <w:lang w:bidi="en-US"/>
        </w:rPr>
        <w:t xml:space="preserve">– включение  (отказ во включении) гражданина </w:t>
      </w:r>
      <w:r w:rsidRPr="00623D05">
        <w:rPr>
          <w:rFonts w:eastAsia="Times New Roman"/>
          <w:sz w:val="20"/>
          <w:szCs w:val="20"/>
          <w:lang w:eastAsia="ru-RU"/>
        </w:rPr>
        <w:t xml:space="preserve">в  Список граждан, молодых семей и молодых специалистов, изъявивших желание улучшить жилищные условия в рамках федеральной целевой </w:t>
      </w:r>
      <w:hyperlink r:id="rId13" w:history="1">
        <w:r w:rsidRPr="00623D05">
          <w:rPr>
            <w:rFonts w:eastAsia="Times New Roman"/>
            <w:sz w:val="20"/>
            <w:szCs w:val="20"/>
            <w:lang w:eastAsia="ru-RU"/>
          </w:rPr>
          <w:t>программы</w:t>
        </w:r>
      </w:hyperlink>
      <w:r w:rsidRPr="00623D05">
        <w:rPr>
          <w:rFonts w:eastAsia="Times New Roman"/>
          <w:sz w:val="20"/>
          <w:szCs w:val="20"/>
          <w:lang w:eastAsia="ru-RU"/>
        </w:rPr>
        <w:t xml:space="preserve"> «Социальное развитие села до 2013 года».</w:t>
      </w:r>
    </w:p>
    <w:p w:rsidR="00623D05" w:rsidRPr="00623D05" w:rsidRDefault="00623D05" w:rsidP="00623D05">
      <w:pPr>
        <w:autoSpaceDE w:val="0"/>
        <w:spacing w:after="0" w:line="240" w:lineRule="auto"/>
        <w:ind w:firstLine="709"/>
        <w:jc w:val="both"/>
        <w:rPr>
          <w:rFonts w:eastAsia="Arial CYR"/>
          <w:color w:val="000000"/>
          <w:sz w:val="20"/>
          <w:szCs w:val="20"/>
          <w:lang w:bidi="en-US"/>
        </w:rPr>
      </w:pPr>
      <w:r w:rsidRPr="00623D05">
        <w:rPr>
          <w:rFonts w:eastAsia="Times New Roman"/>
          <w:sz w:val="20"/>
          <w:szCs w:val="20"/>
          <w:lang w:eastAsia="ru-RU"/>
        </w:rPr>
        <w:t>2.4.2. </w:t>
      </w:r>
      <w:r w:rsidRPr="00623D05">
        <w:rPr>
          <w:rFonts w:eastAsia="Arial CYR"/>
          <w:color w:val="000000"/>
          <w:sz w:val="20"/>
          <w:szCs w:val="20"/>
          <w:lang w:bidi="en-US"/>
        </w:rPr>
        <w:t>На втором этапе:</w:t>
      </w:r>
    </w:p>
    <w:p w:rsidR="00623D05" w:rsidRPr="00623D05" w:rsidRDefault="00623D05" w:rsidP="00623D05">
      <w:pPr>
        <w:autoSpaceDE w:val="0"/>
        <w:spacing w:after="0" w:line="240" w:lineRule="auto"/>
        <w:ind w:firstLine="709"/>
        <w:jc w:val="both"/>
        <w:rPr>
          <w:rFonts w:eastAsia="Arial CYR"/>
          <w:color w:val="000000"/>
          <w:sz w:val="20"/>
          <w:szCs w:val="20"/>
          <w:lang w:bidi="en-US"/>
        </w:rPr>
      </w:pPr>
      <w:r w:rsidRPr="00623D05">
        <w:rPr>
          <w:rFonts w:eastAsia="Arial CYR"/>
          <w:color w:val="000000"/>
          <w:sz w:val="20"/>
          <w:szCs w:val="20"/>
          <w:lang w:bidi="en-US"/>
        </w:rPr>
        <w:t>– получение (мотивированный отказ в получении) гражданином социальной выплаты на улучшение жилищных условий, удостоверяемой свидетельством.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 xml:space="preserve">2.5. Для получения муниципальной услуги заявителем представляется  в Отдел </w:t>
      </w:r>
      <w:hyperlink r:id="rId14" w:history="1">
        <w:r w:rsidRPr="00623D05">
          <w:rPr>
            <w:rFonts w:eastAsia="Times New Roman"/>
            <w:sz w:val="20"/>
            <w:szCs w:val="20"/>
            <w:lang w:eastAsia="ru-RU"/>
          </w:rPr>
          <w:t>заявление</w:t>
        </w:r>
      </w:hyperlink>
      <w:r w:rsidRPr="00623D05">
        <w:rPr>
          <w:rFonts w:eastAsia="Times New Roman"/>
          <w:sz w:val="20"/>
          <w:szCs w:val="20"/>
          <w:lang w:eastAsia="ru-RU"/>
        </w:rPr>
        <w:t xml:space="preserve"> о предоставлении муниципальной услуги по форме утвержденной Постановлением Правительства Российской Федерации от 3 декабря 2002 года № 858 с приложением: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копий документов, удостоверяющих личность заявителя и членов его семьи;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копий документов, подтверждающих родственные отношения между лицами, указанными в заявлении в качестве членов семьи (свидетельства о рождении, справки органов ЗАГС);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копии свидетельства о браке (для лиц, состоящих в браке);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копий свидетельств о рождении или об усыновлении ребенка (детей);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копии трудового договора с работодателем (для молодых семей и молодых специалистов);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копии документа об образовании либо справки из образовательного учреждения об обучении заявителя на последнем курсе этого образовательного учреждения (для молодого специалиста);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выписки из домовой книги или копии финансового лицевого счета (для лиц, постоянно проживающих в сельской местности) либо справки органа местного самоуправления об отсутствии у заявителя жилья для постоянного проживания в этой сельской местности;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lastRenderedPageBreak/>
        <w:t>документов, подтверждающих признание заявителя нуждающимся в улучшении жилищных условий или (для молодых семей и молодых специалистов) не имеющим жилья в сельской местности, в которой он работает или изъявил желание работать по трудовому договору не менее 5 лет в организации агропромышленного комплекса или социальной сферы;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копий трудовых книжек (при недостаточности сведений в трудовой книжке для установления места нахождения рабочего места гражданина представляется копия трудового договора);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копий документов, подтверждающих наличие у заявителя собственных и (или) заемных средств в размере части стоимости строительства (приобретения) жилья, не обеспеченной за счет социальной выплаты, каковыми являются: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1) выписка о состоянии банковского счета заявителя в кредитной организации;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2) договор займа;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3) кредитный договор;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4) 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5) акт оценки незавершенного строительства индивидуального жилого дома;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6) предварительный договор о предоставлении займа юридическим или физическим лицом на строительство (приобретение) жилья;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7) документ, подтверждающий наличие недвижимости, принадлежащей заявителю или членам его семьи на праве собственности, средства от продажи которой будут направлены в оплату приобретаемого (строящегося) жилья.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2.5.1. При строительстве жилого дома собственными силами дополнительно представляются копии следующих документов: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1) разрешительные документы на земельный участок для строительства индивидуального жилого дома;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2) архитектурно-строительный проект и смета расходов на строительство жилого дома;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3) акты выполненных работ (для незавершенного строительства).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2.5.2. Для получения разрешения администрации на перечисление средств социальной выплаты Заявителем предоставляются акты выполненных работ, счета-фактуры, договоры подряда или договоры купли-продажи.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2.6. Предоставленные документы должны соответствовать следующим требованиям: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1)</w:t>
      </w:r>
      <w:r w:rsidRPr="00623D05">
        <w:rPr>
          <w:rFonts w:eastAsia="Times New Roman"/>
          <w:color w:val="000000"/>
          <w:sz w:val="20"/>
          <w:szCs w:val="20"/>
          <w:lang w:val="en-US" w:eastAsia="ru-RU"/>
        </w:rPr>
        <w:t> 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>текст документа написан разборчиво от руки или при помощи средств электронно-вычислительной техники;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2)</w:t>
      </w:r>
      <w:r w:rsidRPr="00623D05">
        <w:rPr>
          <w:rFonts w:eastAsia="Times New Roman"/>
          <w:color w:val="000000"/>
          <w:sz w:val="20"/>
          <w:szCs w:val="20"/>
          <w:lang w:val="en-US" w:eastAsia="ru-RU"/>
        </w:rPr>
        <w:t> 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>фамилия, имя и отчество (наименование) заявителя, его место жительства (место нахождения), телефон написаны полностью;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3) в документах отсутствуют неоговоренные исправления;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4)</w:t>
      </w:r>
      <w:r w:rsidRPr="00623D05">
        <w:rPr>
          <w:rFonts w:eastAsia="Times New Roman"/>
          <w:color w:val="000000"/>
          <w:sz w:val="20"/>
          <w:szCs w:val="20"/>
          <w:lang w:val="en-US" w:eastAsia="ru-RU"/>
        </w:rPr>
        <w:t> 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>документы не исполнены карандашом.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2.7. Основаниями для отказа в приеме документов, необходимых для предоставления услуги, являются:</w:t>
      </w:r>
    </w:p>
    <w:p w:rsidR="00623D05" w:rsidRPr="00623D05" w:rsidRDefault="00623D05" w:rsidP="00623D05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bookmarkStart w:id="0" w:name="_Ref151864317"/>
      <w:r w:rsidRPr="00623D05">
        <w:rPr>
          <w:rFonts w:eastAsia="Times New Roman"/>
          <w:sz w:val="20"/>
          <w:szCs w:val="20"/>
          <w:lang w:eastAsia="ru-RU"/>
        </w:rPr>
        <w:t>1) отсутствие у заявителя гражданства Российской Федерации;</w:t>
      </w:r>
    </w:p>
    <w:p w:rsidR="00623D05" w:rsidRPr="00623D05" w:rsidRDefault="00623D05" w:rsidP="00623D05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2)</w:t>
      </w:r>
      <w:r w:rsidRPr="00623D05">
        <w:rPr>
          <w:rFonts w:eastAsia="Times New Roman"/>
          <w:sz w:val="20"/>
          <w:szCs w:val="20"/>
          <w:lang w:val="en-US" w:eastAsia="ru-RU"/>
        </w:rPr>
        <w:t> </w:t>
      </w:r>
      <w:r w:rsidRPr="00623D05">
        <w:rPr>
          <w:rFonts w:eastAsia="Times New Roman"/>
          <w:sz w:val="20"/>
          <w:szCs w:val="20"/>
          <w:lang w:eastAsia="ru-RU"/>
        </w:rPr>
        <w:t xml:space="preserve">представление неполного перечня документов, необходимых для предоставления муниципальной услуги, указанного в </w:t>
      </w:r>
      <w:hyperlink r:id="rId15" w:history="1">
        <w:r w:rsidRPr="00623D05">
          <w:rPr>
            <w:rFonts w:eastAsia="Times New Roman"/>
            <w:sz w:val="20"/>
            <w:szCs w:val="20"/>
            <w:lang w:eastAsia="ru-RU"/>
          </w:rPr>
          <w:t xml:space="preserve">пункте </w:t>
        </w:r>
      </w:hyperlink>
      <w:r w:rsidRPr="00623D05">
        <w:rPr>
          <w:rFonts w:eastAsia="Times New Roman"/>
          <w:sz w:val="20"/>
          <w:szCs w:val="20"/>
          <w:lang w:eastAsia="ru-RU"/>
        </w:rPr>
        <w:t>2.5. Административного регламента;</w:t>
      </w:r>
    </w:p>
    <w:p w:rsidR="00623D05" w:rsidRPr="00623D05" w:rsidRDefault="00623D05" w:rsidP="00623D05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3)</w:t>
      </w:r>
      <w:r w:rsidRPr="00623D05">
        <w:rPr>
          <w:rFonts w:eastAsia="Times New Roman"/>
          <w:sz w:val="20"/>
          <w:szCs w:val="20"/>
          <w:lang w:val="en-US" w:eastAsia="ru-RU"/>
        </w:rPr>
        <w:t> </w:t>
      </w:r>
      <w:r w:rsidRPr="00623D05">
        <w:rPr>
          <w:rFonts w:eastAsia="Times New Roman"/>
          <w:sz w:val="20"/>
          <w:szCs w:val="20"/>
          <w:lang w:eastAsia="ru-RU"/>
        </w:rPr>
        <w:t>документы содержат подчистки, приписки, зачеркнутые слова и другие неоговоренные исправления;</w:t>
      </w:r>
    </w:p>
    <w:p w:rsidR="00623D05" w:rsidRPr="00623D05" w:rsidRDefault="00623D05" w:rsidP="00623D05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4)</w:t>
      </w:r>
      <w:r w:rsidRPr="00623D05">
        <w:rPr>
          <w:rFonts w:eastAsia="Times New Roman"/>
          <w:sz w:val="20"/>
          <w:szCs w:val="20"/>
          <w:lang w:val="en-US" w:eastAsia="ru-RU"/>
        </w:rPr>
        <w:t> </w:t>
      </w:r>
      <w:r w:rsidRPr="00623D05">
        <w:rPr>
          <w:rFonts w:eastAsia="Times New Roman"/>
          <w:sz w:val="20"/>
          <w:szCs w:val="20"/>
          <w:lang w:eastAsia="ru-RU"/>
        </w:rPr>
        <w:t>представленные документы имеют повреждения, не позволяющие однозначно толковать текст документов;</w:t>
      </w:r>
    </w:p>
    <w:p w:rsidR="00623D05" w:rsidRPr="00623D05" w:rsidRDefault="00623D05" w:rsidP="00623D05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5)</w:t>
      </w:r>
      <w:r w:rsidRPr="00623D05">
        <w:rPr>
          <w:rFonts w:eastAsia="Times New Roman"/>
          <w:sz w:val="20"/>
          <w:szCs w:val="20"/>
          <w:lang w:val="en-US" w:eastAsia="ru-RU"/>
        </w:rPr>
        <w:t> </w:t>
      </w:r>
      <w:r w:rsidRPr="00623D05">
        <w:rPr>
          <w:rFonts w:eastAsia="Times New Roman"/>
          <w:sz w:val="20"/>
          <w:szCs w:val="20"/>
          <w:lang w:eastAsia="ru-RU"/>
        </w:rPr>
        <w:t>представление заявителем документов, форма и (или) содержание которых не соответствуют требованиям, предусмотренным законодательством.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2.8. Основаниями для отказа в предоставлении услуги</w:t>
      </w:r>
      <w:bookmarkEnd w:id="0"/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 являются: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1) отсутствие у заявителя права на получение </w:t>
      </w:r>
      <w:r w:rsidRPr="00623D05">
        <w:rPr>
          <w:rFonts w:eastAsia="Times New Roman"/>
          <w:sz w:val="20"/>
          <w:szCs w:val="20"/>
          <w:lang w:eastAsia="ru-RU"/>
        </w:rPr>
        <w:t xml:space="preserve">муниципальной 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>услуги в соответствии с действующим законодательством;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623D05">
        <w:rPr>
          <w:rFonts w:eastAsia="Times New Roman"/>
          <w:iCs/>
          <w:color w:val="000000"/>
          <w:sz w:val="20"/>
          <w:szCs w:val="20"/>
          <w:lang w:eastAsia="ru-RU"/>
        </w:rPr>
        <w:t>2) не представление или неполное представление документов, указанных в пункте 2.5. настоящего регламента;</w:t>
      </w:r>
    </w:p>
    <w:p w:rsidR="00623D05" w:rsidRPr="00623D05" w:rsidRDefault="00623D05" w:rsidP="00623D05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3) выявление в представленных документах сведений, не соответствующих действительности;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i/>
          <w:iCs/>
          <w:color w:val="000000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 xml:space="preserve">4) подача заявителем письменного заявления об отказе от муниципальной услуги (в случае отказа от участия в мероприятиях по улучшению жилищных условий в рамках федеральной целевой </w:t>
      </w:r>
      <w:hyperlink r:id="rId16" w:history="1">
        <w:r w:rsidRPr="00623D05">
          <w:rPr>
            <w:rFonts w:eastAsia="Times New Roman"/>
            <w:sz w:val="20"/>
            <w:szCs w:val="20"/>
            <w:lang w:eastAsia="ru-RU"/>
          </w:rPr>
          <w:t>программы</w:t>
        </w:r>
      </w:hyperlink>
      <w:r w:rsidRPr="00623D05">
        <w:rPr>
          <w:rFonts w:eastAsia="Times New Roman"/>
          <w:sz w:val="20"/>
          <w:szCs w:val="20"/>
          <w:lang w:eastAsia="ru-RU"/>
        </w:rPr>
        <w:t xml:space="preserve"> «Социальное развитие села до 2013 года».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2.9.</w:t>
      </w:r>
      <w:r w:rsidRPr="00623D05">
        <w:rPr>
          <w:rFonts w:eastAsia="Times New Roman"/>
          <w:color w:val="000000"/>
          <w:sz w:val="20"/>
          <w:szCs w:val="20"/>
          <w:lang w:val="en-US" w:eastAsia="ru-RU"/>
        </w:rPr>
        <w:t> 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При предоставлении </w:t>
      </w:r>
      <w:r w:rsidRPr="00623D05">
        <w:rPr>
          <w:rFonts w:eastAsia="Times New Roman"/>
          <w:sz w:val="20"/>
          <w:szCs w:val="20"/>
          <w:lang w:eastAsia="ru-RU"/>
        </w:rPr>
        <w:t>муниципальной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 услуги плата с заявителя не взимается.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2.10.</w:t>
      </w:r>
      <w:r w:rsidRPr="00623D05">
        <w:rPr>
          <w:rFonts w:eastAsia="Times New Roman"/>
          <w:color w:val="000000"/>
          <w:sz w:val="20"/>
          <w:szCs w:val="20"/>
          <w:lang w:val="en-US" w:eastAsia="ru-RU"/>
        </w:rPr>
        <w:t> </w:t>
      </w:r>
      <w:r w:rsidRPr="00623D05">
        <w:rPr>
          <w:rFonts w:eastAsia="Times New Roman"/>
          <w:iCs/>
          <w:color w:val="000000"/>
          <w:sz w:val="20"/>
          <w:szCs w:val="20"/>
          <w:lang w:eastAsia="ru-RU"/>
        </w:rPr>
        <w:t>Требования к помещениям предоставления муниципальной услуги.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2.10.1.  Требования к местам приема заявителей: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Служебные кабинеты специалистов, участвующих в предоставлении </w:t>
      </w:r>
      <w:r w:rsidRPr="00623D05">
        <w:rPr>
          <w:rFonts w:eastAsia="Times New Roman"/>
          <w:sz w:val="20"/>
          <w:szCs w:val="20"/>
          <w:lang w:eastAsia="ru-RU"/>
        </w:rPr>
        <w:t>муниципальной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 услуги, в которых осуществляется прием заявителей, должны быть оборудованы вывесками с указанием номера кабинета, фамилии, имени, отчества и должности специалиста, ведущего прием.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2.10.2. Требования к местам для ожидания: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lastRenderedPageBreak/>
        <w:t>Места для ожидания в очереди оборудуются стульями и (или) кресельными секциями.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В здании, где организуется прием заявителей, предусматриваются места общественного пользования (туалеты) и места для хранения верхней одежды.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В местах для ожидания предусматриваются места для получения информации о муниципальной услуге.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2.10.3. Требования к местам для информирования заявителей: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Оборудуются визуальной, текстовой информацией, размещаемой на информационном стенде.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Информационный стенд, столы размещаются в местах, обеспечивающих свободный доступ к ним.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2.11. </w:t>
      </w:r>
      <w:r w:rsidRPr="00623D05">
        <w:rPr>
          <w:rFonts w:eastAsia="Times New Roman"/>
          <w:iCs/>
          <w:color w:val="000000"/>
          <w:sz w:val="20"/>
          <w:szCs w:val="20"/>
          <w:lang w:eastAsia="ru-RU"/>
        </w:rPr>
        <w:t>Показатели доступности и качества оказываемых услуг.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2.11.1. Показателями оценки доступности услуги являются: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1) транспортная доступность к местам предоставления услуги;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2) обеспечение беспрепятственного доступа лиц с ограниченными возможностями передвижения к помещениям, в которых предоставляется услуга;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3) обеспечение возможности направления запроса по электронной почте;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4) размещение информации о порядке </w:t>
      </w:r>
      <w:r w:rsidRPr="00623D05">
        <w:rPr>
          <w:rFonts w:eastAsia="Times New Roman"/>
          <w:sz w:val="20"/>
          <w:szCs w:val="20"/>
          <w:lang w:eastAsia="ru-RU"/>
        </w:rPr>
        <w:t>осуществления действий по участию в оказании муниципальной услуги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 на официальном сайте администрации Куйбышевского района.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2.11.2. Показателями оценки качества предоставления </w:t>
      </w:r>
      <w:r w:rsidRPr="00623D05">
        <w:rPr>
          <w:rFonts w:eastAsia="Times New Roman"/>
          <w:iCs/>
          <w:color w:val="000000"/>
          <w:sz w:val="20"/>
          <w:szCs w:val="20"/>
          <w:lang w:eastAsia="ru-RU"/>
        </w:rPr>
        <w:t>муниципальной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 услуги являются: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1) соблюдение срока предоставления </w:t>
      </w:r>
      <w:r w:rsidRPr="00623D05">
        <w:rPr>
          <w:rFonts w:eastAsia="Times New Roman"/>
          <w:iCs/>
          <w:color w:val="000000"/>
          <w:sz w:val="20"/>
          <w:szCs w:val="20"/>
          <w:lang w:eastAsia="ru-RU"/>
        </w:rPr>
        <w:t>муниципальной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 услуги;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2) отсутствие поданных в установленном порядке жалоб на действия (бездействие) должностных лиц, осуществленные в ходе предоставления </w:t>
      </w:r>
      <w:r w:rsidRPr="00623D05">
        <w:rPr>
          <w:rFonts w:eastAsia="Times New Roman"/>
          <w:iCs/>
          <w:color w:val="000000"/>
          <w:sz w:val="20"/>
          <w:szCs w:val="20"/>
          <w:lang w:eastAsia="ru-RU"/>
        </w:rPr>
        <w:t>муниципальной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 услуги.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b/>
          <w:color w:val="000000"/>
          <w:sz w:val="20"/>
          <w:szCs w:val="20"/>
          <w:lang w:eastAsia="ru-RU"/>
        </w:rPr>
      </w:pP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b/>
          <w:sz w:val="20"/>
          <w:szCs w:val="20"/>
          <w:lang w:eastAsia="ru-RU"/>
        </w:rPr>
      </w:pPr>
      <w:r w:rsidRPr="00623D05">
        <w:rPr>
          <w:rFonts w:eastAsia="Times New Roman"/>
          <w:b/>
          <w:color w:val="000000"/>
          <w:sz w:val="20"/>
          <w:szCs w:val="20"/>
          <w:lang w:eastAsia="ru-RU"/>
        </w:rPr>
        <w:t>III. </w:t>
      </w:r>
      <w:r w:rsidRPr="00623D05">
        <w:rPr>
          <w:rFonts w:eastAsia="Times New Roman"/>
          <w:b/>
          <w:sz w:val="20"/>
          <w:szCs w:val="20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3.1. Предоставление муниципальной услуги включает следующие административные процедуры: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1) информирование о порядке предоставления муниципальной услуги;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 xml:space="preserve">2) прием заявлений от граждан о включении их в состав участников мероприятий по улучшению жилищных условий граждан, проживающих в сельской местности, в том числе молодых семей и молодых специалистов, в рамках реализации федеральной целевой программы «Социальное развитие села до 2013 года»; 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3) определение полноты и достоверности сведений в предоставленных заявителями документах и формирование дела заявителя;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 xml:space="preserve">4) формирование Списка граждан, молодых семей и молодых специалистов, изъявивших желание улучшить жилищные условия в рамках федеральной целевой </w:t>
      </w:r>
      <w:hyperlink r:id="rId17" w:history="1">
        <w:r w:rsidRPr="00623D05">
          <w:rPr>
            <w:rFonts w:eastAsia="Times New Roman"/>
            <w:sz w:val="20"/>
            <w:szCs w:val="20"/>
            <w:lang w:eastAsia="ru-RU"/>
          </w:rPr>
          <w:t>программы</w:t>
        </w:r>
      </w:hyperlink>
      <w:r w:rsidRPr="00623D05">
        <w:rPr>
          <w:rFonts w:eastAsia="Times New Roman"/>
          <w:sz w:val="20"/>
          <w:szCs w:val="20"/>
          <w:lang w:eastAsia="ru-RU"/>
        </w:rPr>
        <w:t xml:space="preserve"> «Социальное развитие села до 2013 года»;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5) уведомление заявителя о предоставлении либо об отказе в предоставлении муниципальной услуги;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6) вручение свидетельства о предоставлении социальной выплаты на строительство (приобретение) жилья в сельской местности (далее - свидетельства) получателю социальной выплаты;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7) перечисление средств социальной выплаты.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1.</w:t>
      </w:r>
      <w:r w:rsidRPr="00623D05">
        <w:rPr>
          <w:rFonts w:eastAsia="Times New Roman"/>
          <w:sz w:val="20"/>
          <w:szCs w:val="20"/>
          <w:lang w:val="en-US" w:eastAsia="ru-RU"/>
        </w:rPr>
        <w:t> </w:t>
      </w:r>
      <w:r w:rsidRPr="00623D05">
        <w:rPr>
          <w:rFonts w:eastAsia="Times New Roman"/>
          <w:sz w:val="20"/>
          <w:szCs w:val="20"/>
          <w:lang w:eastAsia="ru-RU"/>
        </w:rPr>
        <w:t>Информирование о порядке предоставления муниципальной услуги.</w:t>
      </w:r>
    </w:p>
    <w:p w:rsidR="00623D05" w:rsidRPr="00623D05" w:rsidRDefault="00623D05" w:rsidP="00623D05">
      <w:pPr>
        <w:widowControl w:val="0"/>
        <w:tabs>
          <w:tab w:val="left" w:pos="0"/>
          <w:tab w:val="left" w:pos="567"/>
        </w:tabs>
        <w:suppressAutoHyphens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623D05">
        <w:rPr>
          <w:rFonts w:eastAsia="Times New Roman"/>
          <w:sz w:val="20"/>
          <w:szCs w:val="20"/>
          <w:lang w:eastAsia="ar-SA"/>
        </w:rPr>
        <w:t>Информация о порядке предоставления муниципальной услуги предоставляется:</w:t>
      </w:r>
    </w:p>
    <w:p w:rsidR="00623D05" w:rsidRPr="00623D05" w:rsidRDefault="00623D05" w:rsidP="00623D05">
      <w:pPr>
        <w:widowControl w:val="0"/>
        <w:tabs>
          <w:tab w:val="left" w:pos="0"/>
          <w:tab w:val="left" w:pos="1276"/>
        </w:tabs>
        <w:suppressAutoHyphens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623D05">
        <w:rPr>
          <w:rFonts w:eastAsia="Times New Roman"/>
          <w:sz w:val="20"/>
          <w:szCs w:val="20"/>
          <w:lang w:eastAsia="ar-SA"/>
        </w:rPr>
        <w:t>– в устной форме при личном обращении;</w:t>
      </w:r>
    </w:p>
    <w:p w:rsidR="00623D05" w:rsidRPr="00623D05" w:rsidRDefault="00623D05" w:rsidP="00623D05">
      <w:pPr>
        <w:widowControl w:val="0"/>
        <w:tabs>
          <w:tab w:val="left" w:pos="0"/>
          <w:tab w:val="left" w:pos="1276"/>
        </w:tabs>
        <w:suppressAutoHyphens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623D05">
        <w:rPr>
          <w:rFonts w:eastAsia="Times New Roman"/>
          <w:sz w:val="20"/>
          <w:szCs w:val="20"/>
          <w:lang w:eastAsia="ar-SA"/>
        </w:rPr>
        <w:t>– путем информирования с помощью средств телефонной связи;</w:t>
      </w:r>
    </w:p>
    <w:p w:rsidR="00623D05" w:rsidRPr="00623D05" w:rsidRDefault="00623D05" w:rsidP="00623D05">
      <w:pPr>
        <w:widowControl w:val="0"/>
        <w:tabs>
          <w:tab w:val="left" w:pos="0"/>
          <w:tab w:val="left" w:pos="1276"/>
        </w:tabs>
        <w:suppressAutoHyphens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623D05">
        <w:rPr>
          <w:rFonts w:eastAsia="Times New Roman"/>
          <w:sz w:val="20"/>
          <w:szCs w:val="20"/>
          <w:lang w:eastAsia="ar-SA"/>
        </w:rPr>
        <w:t>– в письменной форме в ответ на письменное обращение.</w:t>
      </w:r>
    </w:p>
    <w:p w:rsidR="00623D05" w:rsidRPr="00623D05" w:rsidRDefault="00623D05" w:rsidP="00623D05">
      <w:pPr>
        <w:widowControl w:val="0"/>
        <w:tabs>
          <w:tab w:val="left" w:pos="0"/>
          <w:tab w:val="left" w:pos="1276"/>
        </w:tabs>
        <w:suppressAutoHyphens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623D05">
        <w:rPr>
          <w:rFonts w:eastAsia="Times New Roman"/>
          <w:sz w:val="20"/>
          <w:szCs w:val="20"/>
          <w:lang w:eastAsia="ar-SA"/>
        </w:rPr>
        <w:t>При ответах на устные и телефонные обращения специалисты Отдела подробно и в вежливой (корректной) форме информируют обратившихся по вопросам предоставления муниципальной услуги.</w:t>
      </w:r>
    </w:p>
    <w:p w:rsidR="00623D05" w:rsidRPr="00623D05" w:rsidRDefault="00623D05" w:rsidP="00623D05">
      <w:pPr>
        <w:widowControl w:val="0"/>
        <w:tabs>
          <w:tab w:val="left" w:pos="360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623D05">
        <w:rPr>
          <w:rFonts w:eastAsia="Times New Roman"/>
          <w:sz w:val="20"/>
          <w:szCs w:val="20"/>
          <w:lang w:eastAsia="ar-SA"/>
        </w:rPr>
        <w:t>Консультирование в устной форме по телефону осуществляется не более 10 минут. В случае, если на текущий момент консультация по отдельному вопросу не может быть предоставлена либо подготовка ответа требует длительного времени, специалист Отдела может предложить заявителю направить в администрацию письменное обращение. При невозможности специалиста, принявшего звонок, самостоятельно ответить на поставленные вопросы, обратившемуся гражданину должен быть сообщен телефонный номер, по которому можно получить необходимую информацию.</w:t>
      </w:r>
    </w:p>
    <w:p w:rsidR="00623D05" w:rsidRPr="00623D05" w:rsidRDefault="00623D05" w:rsidP="00623D05">
      <w:pPr>
        <w:widowControl w:val="0"/>
        <w:tabs>
          <w:tab w:val="left" w:pos="0"/>
          <w:tab w:val="left" w:pos="1276"/>
        </w:tabs>
        <w:suppressAutoHyphens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623D05">
        <w:rPr>
          <w:rFonts w:eastAsia="Times New Roman"/>
          <w:sz w:val="20"/>
          <w:szCs w:val="20"/>
          <w:lang w:eastAsia="ar-SA"/>
        </w:rPr>
        <w:t>Рассмотрение письменных обращений граждан осуществляется в соответствии с Федеральным законом от 05.02.2006 № 59-ФЗ «О порядке рассмотрения обращений граждан Российской Федерации».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2. Прием заявлений от граждан о включении их в состав  участников  мероприятий  по  улучшению жилищных условий граждан, проживающих  в  сельской  местности,  в  том  числе молодых семей и молодых специалистов, в рамках реализации федеральной целевой программы «Социальное развитие села до 2013 года» по форме, утвержденной Постановлением Правительства Российской Федерации от 3 декабря 2002 года № 858 (в редакции Постановления  Правительства  Российской Федерации от 31 января 2009 года № 83) с приложением документов, указанных в пункте 2.5. Административного регламента, регистрация специалистом Отдела данного заявления –  является началом предоставления муниципальной услуги.</w:t>
      </w:r>
    </w:p>
    <w:p w:rsidR="00623D05" w:rsidRPr="00623D05" w:rsidRDefault="00623D05" w:rsidP="00623D05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lastRenderedPageBreak/>
        <w:t>3. Определение полноты и достоверности сведений в предоставленных заявителями документах и формирование дела заявителя.</w:t>
      </w:r>
    </w:p>
    <w:p w:rsidR="00623D05" w:rsidRPr="00623D05" w:rsidRDefault="00623D05" w:rsidP="00623D05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Рассмотрение заявления осуществляется специалистами Отдела</w:t>
      </w:r>
      <w:r w:rsidRPr="00623D05">
        <w:rPr>
          <w:rFonts w:eastAsia="Times New Roman"/>
          <w:bCs/>
          <w:sz w:val="20"/>
          <w:szCs w:val="20"/>
          <w:lang w:eastAsia="ru-RU"/>
        </w:rPr>
        <w:t xml:space="preserve">. </w:t>
      </w:r>
      <w:r w:rsidRPr="00623D05">
        <w:rPr>
          <w:rFonts w:eastAsia="Times New Roman"/>
          <w:sz w:val="20"/>
          <w:szCs w:val="20"/>
          <w:lang w:eastAsia="ru-RU"/>
        </w:rPr>
        <w:t xml:space="preserve">Срок рассмотрения заявления гражданина составляет не более 30 календарных дней со дня регистрации заявления. </w:t>
      </w:r>
    </w:p>
    <w:p w:rsidR="00623D05" w:rsidRPr="00623D05" w:rsidRDefault="00623D05" w:rsidP="00623D05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Специалист, осуществляющий прием:</w:t>
      </w:r>
    </w:p>
    <w:p w:rsidR="00623D05" w:rsidRPr="00623D05" w:rsidRDefault="00623D05" w:rsidP="00623D0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– устанавливает личность обратившегося гражданина;</w:t>
      </w:r>
    </w:p>
    <w:p w:rsidR="00623D05" w:rsidRPr="00623D05" w:rsidRDefault="00623D05" w:rsidP="00623D0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– проверяет наличие полномочий для подачи заявления;</w:t>
      </w:r>
    </w:p>
    <w:p w:rsidR="00623D05" w:rsidRPr="00623D05" w:rsidRDefault="00623D05" w:rsidP="00623D0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– проверяет правильность составления заявления, при необходимости помогает заявителю составить заявление;</w:t>
      </w:r>
    </w:p>
    <w:p w:rsidR="00623D05" w:rsidRPr="00623D05" w:rsidRDefault="00623D05" w:rsidP="00623D0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– </w:t>
      </w:r>
      <w:r w:rsidRPr="00623D05">
        <w:rPr>
          <w:rFonts w:eastAsia="Times New Roman"/>
          <w:sz w:val="20"/>
          <w:szCs w:val="20"/>
          <w:lang w:eastAsia="ru-RU"/>
        </w:rPr>
        <w:t>проверяет комплектность представленных документов в соответствии с пунктом 2.5. настоящего Административного регламента;</w:t>
      </w:r>
    </w:p>
    <w:p w:rsidR="00623D05" w:rsidRPr="00623D05" w:rsidRDefault="00623D05" w:rsidP="00623D0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– проверяет представленные документы на соответствие требованиям, установленным пунктом 2.6. Административного регламента;</w:t>
      </w:r>
    </w:p>
    <w:p w:rsidR="00623D05" w:rsidRPr="00623D05" w:rsidRDefault="00623D05" w:rsidP="00623D0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– сверяет представленные копии документов с подлинниками, удостоверяя копии.</w:t>
      </w:r>
    </w:p>
    <w:p w:rsidR="00623D05" w:rsidRPr="00623D05" w:rsidRDefault="00623D05" w:rsidP="00623D0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При установлении фактов отсутствия необходимых документов, несоответствия представленных документов установленным Административным регламентом требованиям, неправильном заполнении заявления заявителем, специалист Отдела уведомляет заявителя о наличии препятствия для принятия заявления и обозначает меры по устранению указанных причин. Если указанные причины могут быть устранены в ходе приема, они устраняются незамедлительно, в противном случае представленные документы возвращаются заявителю.</w:t>
      </w:r>
    </w:p>
    <w:p w:rsidR="00623D05" w:rsidRPr="00623D05" w:rsidRDefault="00623D05" w:rsidP="00623D0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В случае соответствия представленных документов требованиям специалист Отдела регистрирует заявление в журнале регистрации заявлений Отдела.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 xml:space="preserve">4. Формирование Списка граждан, молодых семей и молодых специалистов, изъявивших желание улучшить жилищные условия в рамках федеральной целевой </w:t>
      </w:r>
      <w:hyperlink r:id="rId18" w:history="1">
        <w:r w:rsidRPr="00623D05">
          <w:rPr>
            <w:rFonts w:eastAsia="Times New Roman"/>
            <w:sz w:val="20"/>
            <w:szCs w:val="20"/>
            <w:lang w:eastAsia="ru-RU"/>
          </w:rPr>
          <w:t>программы</w:t>
        </w:r>
      </w:hyperlink>
      <w:r w:rsidRPr="00623D05">
        <w:rPr>
          <w:rFonts w:eastAsia="Times New Roman"/>
          <w:sz w:val="20"/>
          <w:szCs w:val="20"/>
          <w:lang w:eastAsia="ru-RU"/>
        </w:rPr>
        <w:t xml:space="preserve"> «Социальное развитие села до 2013 года» (далее - Список).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 xml:space="preserve">В случае установления права заявителя на предоставление муниципальной услуги, правильного оформления документов и соответствия действительности содержащихся в них сведений специалист Отдела включает данные о заявителе в Список, который в дальнейшем утверждается Главой Куйбышевского района и вместе с делом заявителя в соответствии с </w:t>
      </w:r>
      <w:hyperlink r:id="rId19" w:history="1">
        <w:r w:rsidRPr="00623D05">
          <w:rPr>
            <w:rFonts w:eastAsia="Times New Roman"/>
            <w:sz w:val="20"/>
            <w:szCs w:val="20"/>
            <w:lang w:eastAsia="ru-RU"/>
          </w:rPr>
          <w:t>Порядком</w:t>
        </w:r>
      </w:hyperlink>
      <w:r w:rsidRPr="00623D05">
        <w:rPr>
          <w:rFonts w:eastAsia="Times New Roman"/>
          <w:sz w:val="20"/>
          <w:szCs w:val="20"/>
          <w:lang w:eastAsia="ru-RU"/>
        </w:rPr>
        <w:t>, утвержденным постановлением администрации Новосибирской области от 28.12.2009 № 507-па «Об утверждении порядка формирования и утверждения списков участников мероприятий – получателей социальных выплат в рамках реализации федеральной целевой программы «социальное развитие села до 2013 года» и порядка выдачи свидетельств о предоставлении социальной выплаты на строительство (приобретение) жилья в сельской местности», направляет Список в министерство сельского хозяйства Новосибирской области  до 1 августа года, предшествующего году, в котором планируется предоставление социальной выплаты (далее - планируемый год).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5. Уведомление заявителя о предоставлении либо об отказе в предоставлении муниципальной услуги.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Основанием для начала административной процедуры является поступление в администрацию Куйбышевского района: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выписки из сводного списка, утвержденного министерством сельского хозяйства Новосибирской области;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 xml:space="preserve">сообщения о наличии оснований для отказа в предоставлении муниципальной услуги, установленных в </w:t>
      </w:r>
      <w:hyperlink r:id="rId20" w:history="1">
        <w:r w:rsidRPr="00623D05">
          <w:rPr>
            <w:rFonts w:eastAsia="Times New Roman"/>
            <w:sz w:val="20"/>
            <w:szCs w:val="20"/>
            <w:lang w:eastAsia="ru-RU"/>
          </w:rPr>
          <w:t>пункте 2.</w:t>
        </w:r>
      </w:hyperlink>
      <w:r w:rsidRPr="00623D05">
        <w:rPr>
          <w:rFonts w:eastAsia="Times New Roman"/>
          <w:sz w:val="20"/>
          <w:szCs w:val="20"/>
          <w:lang w:eastAsia="ru-RU"/>
        </w:rPr>
        <w:t>8. Административного регламента.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Специалист Отдела в течение 10 дней с момента поступления выписки из сводного списка письменно уведомляет заявителя: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в случае наличия данных о заявителе в выписке из сводного списка - о предоставлении муниципальной услуги;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 xml:space="preserve">в случае наличия оснований, указанных в </w:t>
      </w:r>
      <w:hyperlink r:id="rId21" w:history="1">
        <w:r w:rsidRPr="00623D05">
          <w:rPr>
            <w:rFonts w:eastAsia="Times New Roman"/>
            <w:sz w:val="20"/>
            <w:szCs w:val="20"/>
            <w:lang w:eastAsia="ru-RU"/>
          </w:rPr>
          <w:t>пункте 2.</w:t>
        </w:r>
      </w:hyperlink>
      <w:r w:rsidRPr="00623D05">
        <w:rPr>
          <w:rFonts w:eastAsia="Times New Roman"/>
          <w:sz w:val="20"/>
          <w:szCs w:val="20"/>
          <w:lang w:eastAsia="ru-RU"/>
        </w:rPr>
        <w:t>8. Административного регламента, - об отказе в предоставлении муниципальной услуги.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После указанной административной процедуры Отдел направляет в министерство сельского хозяйства Новосибирской области копии предварительного договора купли-продажи жилого помещения, копии договора подряда, справки о сметной стоимости строительства жилья (в зависимости от способа улучшения жилищных условий), необходимых для расчета социальной выплаты.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 xml:space="preserve"> Министерство сельского хозяйства Новосибирской области оформляет свидетельства по </w:t>
      </w:r>
      <w:hyperlink r:id="rId22" w:history="1">
        <w:r w:rsidRPr="00623D05">
          <w:rPr>
            <w:rFonts w:eastAsia="Times New Roman"/>
            <w:sz w:val="20"/>
            <w:szCs w:val="20"/>
            <w:lang w:eastAsia="ru-RU"/>
          </w:rPr>
          <w:t>форме</w:t>
        </w:r>
      </w:hyperlink>
      <w:r w:rsidRPr="00623D05">
        <w:rPr>
          <w:rFonts w:eastAsia="Times New Roman"/>
          <w:sz w:val="20"/>
          <w:szCs w:val="20"/>
          <w:lang w:eastAsia="ru-RU"/>
        </w:rPr>
        <w:t>, предусмотренной Правилами, утвержденными постановлением Правительства Российской Федерации от 03.12.2002 № 858 «О федеральной целевой программе «Социальное развитие села до 2013 года» (в редакции Постановления  Правительства  Российской Федерации от 31 января 2009 года № 83) и передает их в администрацию Куйбышевского района для последующего вручения заявителям.</w:t>
      </w:r>
    </w:p>
    <w:p w:rsidR="00623D05" w:rsidRPr="00623D05" w:rsidRDefault="00623D05" w:rsidP="00623D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ab/>
      </w:r>
    </w:p>
    <w:p w:rsidR="00623D05" w:rsidRPr="00623D05" w:rsidRDefault="00623D05" w:rsidP="00623D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6. Вручение свидетельства получателю социальной выплаты.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Выполнение процедуры вручения свидетельства получателю социальной выплаты осуществляется специалистом Отдела путем направления свидетельства по почте заказным письмом или путем вручения лично при обращении заявителя.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Вручение получателю социальной выплаты свидетельства осуществляется в течение 15 рабочих дней с даты поступления средств социальной выплаты на лицевой счет администрации Куйбышевского района.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lastRenderedPageBreak/>
        <w:t>Срок действия свидетельства составляет 1 год с даты выдачи, указанной в свидетельстве.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7. Перечисление средств социальной выплаты.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Основанием для начала административной процедуры является поступление средств социальных выплат на лицевой счет администрации Куйбышевского района.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Специалист администрации Куйбышевского района осуществляет перечисление социальной выплаты на банковский счет кредитной организации, с которой получатель социальной выплаты заключил договор об открытии банковского счета для обслуживания социальной выплаты.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Срок выполнения данного этапа административной процедуры составляет 5 рабочих дней.</w:t>
      </w:r>
    </w:p>
    <w:p w:rsidR="00623D05" w:rsidRPr="00623D05" w:rsidRDefault="00623D05" w:rsidP="00623D05">
      <w:pPr>
        <w:shd w:val="clear" w:color="auto" w:fill="FFFFFF"/>
        <w:spacing w:before="10" w:after="0" w:line="298" w:lineRule="exact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Порядок и сроки перечисления средств социальной выплаты на лицевой счет администрации Куйбышевского района регламентируются Соглашением о предоставлении иных межбюджетных трансфертов на осуществление мероприятий по обеспечению жильем граждан Российской Федерации, проживающих в сельской местности, в том числе молодых семей и молодых специалистов, на 2013 год, в рамках федеральной целевой программы «Социальное развитие села до 2013 года», заключенным между министерством сельского хозяйства Новосибирской области и администрацией Куйбышевского района.</w:t>
      </w:r>
    </w:p>
    <w:p w:rsidR="00623D05" w:rsidRPr="00623D05" w:rsidRDefault="00623D05" w:rsidP="0062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 xml:space="preserve">Специалист Отдела оформляет и выдает получателю социальной выплаты </w:t>
      </w:r>
      <w:hyperlink r:id="rId23" w:history="1">
        <w:r w:rsidRPr="00623D05">
          <w:rPr>
            <w:rFonts w:eastAsia="Times New Roman"/>
            <w:sz w:val="20"/>
            <w:szCs w:val="20"/>
            <w:lang w:eastAsia="ru-RU"/>
          </w:rPr>
          <w:t>разрешение</w:t>
        </w:r>
      </w:hyperlink>
      <w:r w:rsidRPr="00623D05">
        <w:rPr>
          <w:rFonts w:eastAsia="Times New Roman"/>
          <w:sz w:val="20"/>
          <w:szCs w:val="20"/>
          <w:lang w:eastAsia="ru-RU"/>
        </w:rPr>
        <w:t xml:space="preserve"> на перечисление социальной выплаты в оплату строительства или приобретения жилья по форме утвержденной постановлением Правительства Российской Федерации от 03.12.2002 № 858 «О федеральной целевой программе «Социальное развитие села до 2013 года».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b/>
          <w:sz w:val="20"/>
          <w:szCs w:val="20"/>
          <w:lang w:eastAsia="ru-RU"/>
        </w:rPr>
      </w:pPr>
      <w:r w:rsidRPr="00623D05">
        <w:rPr>
          <w:rFonts w:eastAsia="Times New Roman"/>
          <w:b/>
          <w:color w:val="000000"/>
          <w:sz w:val="20"/>
          <w:szCs w:val="20"/>
          <w:lang w:eastAsia="ru-RU"/>
        </w:rPr>
        <w:t>IV. Формы контроля за исполнением Административного регламента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iCs/>
          <w:color w:val="000000"/>
          <w:sz w:val="20"/>
          <w:szCs w:val="20"/>
          <w:lang w:eastAsia="ru-RU"/>
        </w:rPr>
        <w:t>4.1. </w:t>
      </w:r>
      <w:r w:rsidRPr="00623D05">
        <w:rPr>
          <w:rFonts w:eastAsia="Times New Roman"/>
          <w:sz w:val="20"/>
          <w:szCs w:val="20"/>
          <w:lang w:eastAsia="ru-RU"/>
        </w:rPr>
        <w:t>Общий контроль за предоставлением муниципальной услуги возлагается на заместителя главы администрации – начальника управления строительства, коммунального, дорожного хозяйства и транспорта администрации Куйбышевского района (далее – заместитель главы администрации).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4.2. Общий контроль осуществляется путем проведения заместителем главы администрации проверок соблюдения и исполнения специалистами, должностными лицами положений настоящего Административного регламента, иных нормативных правовых актов Российской Федерации и Новосибирской области.</w:t>
      </w:r>
    </w:p>
    <w:p w:rsidR="00623D05" w:rsidRPr="00623D05" w:rsidRDefault="00623D05" w:rsidP="0062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4.3. Персональная ответственность лежит на специалистах Отдела в соответствии с требованиями законодательства.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4.4. Контроль за полнотой и качеством предоставления</w:t>
      </w:r>
      <w:r w:rsidRPr="00623D05">
        <w:rPr>
          <w:rFonts w:eastAsia="Times New Roman"/>
          <w:sz w:val="20"/>
          <w:szCs w:val="20"/>
          <w:lang w:eastAsia="ru-RU"/>
        </w:rPr>
        <w:t xml:space="preserve"> муниципальной услуги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Проверки могут быть плановыми на основании планов работы администрации Куйбышевского района, либо внеплановыми, проводимыми в том числе по жалобе заявителей на своевременность, полноту и качество предоставления </w:t>
      </w:r>
      <w:r w:rsidRPr="00623D05">
        <w:rPr>
          <w:rFonts w:eastAsia="Times New Roman"/>
          <w:iCs/>
          <w:color w:val="000000"/>
          <w:sz w:val="20"/>
          <w:szCs w:val="20"/>
          <w:lang w:eastAsia="ru-RU"/>
        </w:rPr>
        <w:t>муниципальной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 услуги.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Решение о проведении внеплановой проверки принимает Глава Куйбышевского района или уполномоченное им должностное лицо администрации.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Для проведения плановых проверок предоставления</w:t>
      </w:r>
      <w:r w:rsidRPr="00623D05">
        <w:rPr>
          <w:rFonts w:eastAsia="Times New Roman"/>
          <w:sz w:val="20"/>
          <w:szCs w:val="20"/>
          <w:lang w:eastAsia="ru-RU"/>
        </w:rPr>
        <w:t xml:space="preserve"> муниципальной услуги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 формируется комиссия, в состав которой включаются должностные лица и специалисты администрации Куйбышевского района.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Акт подписывается всеми членами комиссии.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4.6. О</w:t>
      </w:r>
      <w:r w:rsidRPr="00623D05">
        <w:rPr>
          <w:rFonts w:eastAsia="Times New Roman"/>
          <w:iCs/>
          <w:color w:val="000000"/>
          <w:sz w:val="20"/>
          <w:szCs w:val="20"/>
          <w:lang w:eastAsia="ru-RU"/>
        </w:rPr>
        <w:t>тветственность муниципальных служащих и иных должностных лиц за решения и действия (бездействие), принимаемые (осуществляемые) в ходе</w:t>
      </w:r>
      <w:r w:rsidRPr="00623D05">
        <w:rPr>
          <w:rFonts w:eastAsia="Times New Roman"/>
          <w:sz w:val="20"/>
          <w:szCs w:val="20"/>
          <w:lang w:eastAsia="ru-RU"/>
        </w:rPr>
        <w:t xml:space="preserve"> предоставления муниципальной услуги</w:t>
      </w:r>
      <w:r w:rsidRPr="00623D05">
        <w:rPr>
          <w:rFonts w:eastAsia="Times New Roman"/>
          <w:iCs/>
          <w:color w:val="000000"/>
          <w:sz w:val="20"/>
          <w:szCs w:val="20"/>
          <w:lang w:eastAsia="ru-RU"/>
        </w:rPr>
        <w:t>.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По результатам проведения проверок полноты и качества </w:t>
      </w:r>
      <w:r w:rsidRPr="00623D05">
        <w:rPr>
          <w:rFonts w:eastAsia="Times New Roman"/>
          <w:sz w:val="20"/>
          <w:szCs w:val="20"/>
          <w:lang w:eastAsia="ru-RU"/>
        </w:rPr>
        <w:t>предоставления муниципальной услуги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 в случае выявления нарушений виновные лица привлекаются в дисциплинарной ответственности в соответствии с Трудовым кодексом Российской Федерации.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4.7. </w:t>
      </w:r>
      <w:r w:rsidRPr="00623D05">
        <w:rPr>
          <w:rFonts w:eastAsia="Times New Roman"/>
          <w:iCs/>
          <w:color w:val="000000"/>
          <w:sz w:val="20"/>
          <w:szCs w:val="20"/>
          <w:lang w:eastAsia="ru-RU"/>
        </w:rPr>
        <w:t xml:space="preserve">Порядок и формы контроля за </w:t>
      </w:r>
      <w:r w:rsidRPr="00623D05">
        <w:rPr>
          <w:rFonts w:eastAsia="Times New Roman"/>
          <w:sz w:val="20"/>
          <w:szCs w:val="20"/>
          <w:lang w:eastAsia="ru-RU"/>
        </w:rPr>
        <w:t>предоставлением муниципальной услуги</w:t>
      </w:r>
      <w:r w:rsidRPr="00623D05">
        <w:rPr>
          <w:rFonts w:eastAsia="Times New Roman"/>
          <w:iCs/>
          <w:color w:val="000000"/>
          <w:sz w:val="20"/>
          <w:szCs w:val="20"/>
          <w:lang w:eastAsia="ru-RU"/>
        </w:rPr>
        <w:t xml:space="preserve"> со стороны граждан, их объединений и организаций.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Заявители вправе направить письменное обращение в адрес Главы Куйбышевского района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</w:t>
      </w:r>
      <w:r w:rsidRPr="00623D05">
        <w:rPr>
          <w:rFonts w:eastAsia="Times New Roman"/>
          <w:sz w:val="20"/>
          <w:szCs w:val="20"/>
          <w:lang w:eastAsia="ru-RU"/>
        </w:rPr>
        <w:t xml:space="preserve"> предоставлению муниципальной услуги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>, полноты и качества предоставления муниципальной услуги в случае нарушения прав и законных интересов заявителей при</w:t>
      </w:r>
      <w:r w:rsidRPr="00623D05">
        <w:rPr>
          <w:rFonts w:eastAsia="Times New Roman"/>
          <w:sz w:val="20"/>
          <w:szCs w:val="20"/>
          <w:lang w:eastAsia="ru-RU"/>
        </w:rPr>
        <w:t xml:space="preserve"> предоставлении муниципальной услуги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Куйбышевского района или уполномоченным им должностным лицом.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b/>
          <w:sz w:val="20"/>
          <w:szCs w:val="20"/>
          <w:lang w:eastAsia="ru-RU"/>
        </w:rPr>
      </w:pPr>
      <w:r w:rsidRPr="00623D05">
        <w:rPr>
          <w:rFonts w:eastAsia="Times New Roman"/>
          <w:b/>
          <w:color w:val="000000"/>
          <w:sz w:val="20"/>
          <w:szCs w:val="20"/>
          <w:lang w:eastAsia="ru-RU"/>
        </w:rPr>
        <w:t xml:space="preserve">V. Досудебный (внесудебный) порядок обжалования решений и действий (бездействия) органа, </w:t>
      </w:r>
      <w:r w:rsidRPr="00623D05">
        <w:rPr>
          <w:rFonts w:eastAsia="Times New Roman"/>
          <w:b/>
          <w:sz w:val="20"/>
          <w:szCs w:val="20"/>
          <w:lang w:eastAsia="ru-RU"/>
        </w:rPr>
        <w:t>предоставляющего муниципальную у</w:t>
      </w:r>
      <w:r w:rsidRPr="00623D05">
        <w:rPr>
          <w:rFonts w:eastAsia="Times New Roman"/>
          <w:b/>
          <w:color w:val="000000"/>
          <w:sz w:val="20"/>
          <w:szCs w:val="20"/>
          <w:lang w:eastAsia="ru-RU"/>
        </w:rPr>
        <w:t>а также муниципальных служащих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lastRenderedPageBreak/>
        <w:t> 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5.1. Заявители имеют право на обжалование действий или бездействия специалистов администрации Куйбышевского района в досудебном и судебном порядке.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Контроль деятельности специалистов осуществляет Глава Куйбышевского района или заместитель главы администрации</w:t>
      </w:r>
      <w:r w:rsidRPr="00623D05">
        <w:rPr>
          <w:rFonts w:eastAsia="Times New Roman"/>
          <w:sz w:val="20"/>
          <w:szCs w:val="20"/>
          <w:lang w:eastAsia="ru-RU"/>
        </w:rPr>
        <w:t>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5.2. Заявители могут обжаловать действия или бездействие специалистов, ответственных за реализацию программы.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Заявители имеют право обратиться с жалобой лично или направить письменное обращение, жалобу (претензию).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5.3. Заявитель имеет вправо на получение информации и копий документов, необходимых для обоснования и рассмотрения жалобы.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 xml:space="preserve">5.4. Глава Куйбышевского района или уполномоченное им должностное лицо проводит личный прием заявителей. 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Запись заявителей на личный прием проводится при личном обращении или с использованием средств телефонной связи.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5.5. Заявитель в своем письменном обращении (жалобе) в обязательном порядке указывает: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1) 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2) фамилию, имя, отчество заявителя,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3) почтовый адрес, по которому должны быть направлены ответ, уведомление о переадресации обращения,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4) суть обращения (жалобы),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5) личная подпись и дата подачи обращения (жалобы).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В жалобе указываются причины несогласия с обжалуемым решением, действием (бездействием), обстоятельства и доводы, на основании которых заявитель считает нарушенными его права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(бездействия)), а также иные сведения, которые считает необходимым сообщить для рассмотрения жалобы.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К жалобе могут быть приложены документы или копии документов, подтверждающих изложенные в жалобе обстоятельства и доводы.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5.6. При обращении заявителей в письменной форме срок рассмотрения жалобы не должен превышать 30 дней с момента регистрации такого обращения.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В исключительных случаях (в том числе при принятии решения о проведении проверки), а также в случае направления запроса государственным органам, органам местного самоуправления и должностным лицам для получения необходимых для рассмотрения обращения документов и материалов Глава Куйбышевского района  либо иное уполномоченное им должностное лицо вправе продлить срок рассмотрения обращения не более чем на 30 дней, уведомив письменно о продлении срока его рассмотрения заявителя.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5.7. 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5.8. В случае подтверждения в ходе проведения проверок фактов, изложенных в жалобе на действия (бездействия) и решения должностных лиц администрации принимаемые (осуществляемые) в ходе</w:t>
      </w:r>
      <w:r w:rsidRPr="00623D05">
        <w:rPr>
          <w:rFonts w:eastAsia="Times New Roman"/>
          <w:sz w:val="20"/>
          <w:szCs w:val="20"/>
          <w:lang w:eastAsia="ru-RU"/>
        </w:rPr>
        <w:t xml:space="preserve"> предоставления муниципальной услуги</w:t>
      </w:r>
      <w:r w:rsidRPr="00623D05">
        <w:rPr>
          <w:rFonts w:eastAsia="Times New Roman"/>
          <w:color w:val="000000"/>
          <w:sz w:val="20"/>
          <w:szCs w:val="20"/>
          <w:lang w:eastAsia="ru-RU"/>
        </w:rPr>
        <w:t>, Глава Куйбышевского района либо уполномоченное им должностное лицо, принимает решение об удовлетворении требований заявителя и о признании неправомерным обжалованного решения, действия (бездействия) либо об отказе в удовлетворении жалобы.</w:t>
      </w:r>
    </w:p>
    <w:p w:rsidR="00623D05" w:rsidRPr="00623D05" w:rsidRDefault="00623D05" w:rsidP="00623D0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color w:val="000000"/>
          <w:sz w:val="20"/>
          <w:szCs w:val="20"/>
          <w:lang w:eastAsia="ru-RU"/>
        </w:rPr>
        <w:t>Письменный ответ, содержащий результаты рассмотрения обращения, направляется заявителю.</w:t>
      </w:r>
    </w:p>
    <w:p w:rsidR="00623D05" w:rsidRPr="00623D05" w:rsidRDefault="00623D05" w:rsidP="00623D05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623D05" w:rsidRPr="00623D05" w:rsidRDefault="00623D05" w:rsidP="00623D05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623D05" w:rsidRPr="00623D05" w:rsidRDefault="00623D05" w:rsidP="00623D05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623D05" w:rsidRPr="00623D05" w:rsidRDefault="00623D05" w:rsidP="00623D05">
      <w:pPr>
        <w:rPr>
          <w:rFonts w:eastAsia="Times New Roman"/>
          <w:sz w:val="20"/>
          <w:szCs w:val="20"/>
          <w:lang w:eastAsia="ru-RU"/>
        </w:rPr>
      </w:pPr>
    </w:p>
    <w:p w:rsidR="009F76A9" w:rsidRPr="00623D05" w:rsidRDefault="009F76A9">
      <w:pPr>
        <w:rPr>
          <w:sz w:val="20"/>
          <w:szCs w:val="20"/>
        </w:rPr>
      </w:pPr>
    </w:p>
    <w:p w:rsidR="009F76A9" w:rsidRPr="00623D05" w:rsidRDefault="009F76A9">
      <w:pPr>
        <w:rPr>
          <w:sz w:val="20"/>
          <w:szCs w:val="20"/>
        </w:rPr>
      </w:pPr>
    </w:p>
    <w:p w:rsidR="009F76A9" w:rsidRDefault="009F76A9">
      <w:pPr>
        <w:rPr>
          <w:sz w:val="20"/>
          <w:szCs w:val="20"/>
        </w:rPr>
      </w:pPr>
    </w:p>
    <w:p w:rsidR="00623D05" w:rsidRDefault="00623D05">
      <w:pPr>
        <w:rPr>
          <w:sz w:val="20"/>
          <w:szCs w:val="20"/>
        </w:rPr>
      </w:pPr>
    </w:p>
    <w:p w:rsidR="00623D05" w:rsidRPr="00623D05" w:rsidRDefault="00623D05">
      <w:pPr>
        <w:rPr>
          <w:sz w:val="20"/>
          <w:szCs w:val="20"/>
        </w:rPr>
      </w:pPr>
    </w:p>
    <w:p w:rsidR="009F76A9" w:rsidRPr="00623D05" w:rsidRDefault="009F76A9">
      <w:pPr>
        <w:rPr>
          <w:sz w:val="20"/>
          <w:szCs w:val="20"/>
        </w:rPr>
      </w:pP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23D05">
        <w:rPr>
          <w:rFonts w:eastAsia="Times New Roman"/>
          <w:b/>
          <w:sz w:val="20"/>
          <w:szCs w:val="20"/>
          <w:lang w:eastAsia="ru-RU"/>
        </w:rPr>
        <w:t xml:space="preserve">Учредитель: </w:t>
      </w: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администрация Куйбышевского района Новосибирской области</w:t>
      </w: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23D05">
        <w:rPr>
          <w:rFonts w:eastAsia="Times New Roman"/>
          <w:b/>
          <w:sz w:val="20"/>
          <w:szCs w:val="20"/>
          <w:lang w:eastAsia="ru-RU"/>
        </w:rPr>
        <w:t>Редакционный совет:</w:t>
      </w: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Функ В.А.</w:t>
      </w: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(председатель редакционного совета)</w:t>
      </w: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Бочкарёв А.А.</w:t>
      </w: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(заместитель председателя редакционного совета)</w:t>
      </w: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Кухта Н.В.</w:t>
      </w: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(секретарь редакционного совета)</w:t>
      </w: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Караваев О.В.</w:t>
      </w: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Мусатов А.М.</w:t>
      </w: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Конев В.А.</w:t>
      </w: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Дак Ю.А.</w:t>
      </w: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Пономарёва Г.И.</w:t>
      </w: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Лерх В.А.</w:t>
      </w:r>
    </w:p>
    <w:p w:rsidR="009F76A9" w:rsidRPr="00623D05" w:rsidRDefault="009F76A9" w:rsidP="009F76A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F76A9" w:rsidRPr="00623D05" w:rsidRDefault="009F76A9" w:rsidP="009F76A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23D05">
        <w:rPr>
          <w:rFonts w:eastAsia="Times New Roman"/>
          <w:b/>
          <w:sz w:val="20"/>
          <w:szCs w:val="20"/>
          <w:lang w:eastAsia="ru-RU"/>
        </w:rPr>
        <w:t>Адрес издателя:</w:t>
      </w:r>
    </w:p>
    <w:p w:rsidR="009F76A9" w:rsidRPr="00623D05" w:rsidRDefault="009F76A9" w:rsidP="009F76A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632387  город Куйбышев, ул. Краскома, 37</w:t>
      </w: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>Тел. 50-789, факс 50-798</w:t>
      </w: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val="en-US" w:eastAsia="ru-RU"/>
        </w:rPr>
        <w:t>e</w:t>
      </w:r>
      <w:r w:rsidRPr="00623D05">
        <w:rPr>
          <w:rFonts w:eastAsia="Times New Roman"/>
          <w:sz w:val="20"/>
          <w:szCs w:val="20"/>
          <w:lang w:eastAsia="ru-RU"/>
        </w:rPr>
        <w:t>-</w:t>
      </w:r>
      <w:r w:rsidRPr="00623D05">
        <w:rPr>
          <w:rFonts w:eastAsia="Times New Roman"/>
          <w:sz w:val="20"/>
          <w:szCs w:val="20"/>
          <w:lang w:val="en-US" w:eastAsia="ru-RU"/>
        </w:rPr>
        <w:t>mail</w:t>
      </w:r>
      <w:r w:rsidRPr="00623D05">
        <w:rPr>
          <w:rFonts w:eastAsia="Times New Roman"/>
          <w:sz w:val="20"/>
          <w:szCs w:val="20"/>
          <w:lang w:eastAsia="ru-RU"/>
        </w:rPr>
        <w:t xml:space="preserve">: </w:t>
      </w:r>
      <w:r w:rsidRPr="00623D05">
        <w:rPr>
          <w:rFonts w:eastAsia="Times New Roman"/>
          <w:sz w:val="20"/>
          <w:szCs w:val="20"/>
          <w:lang w:val="en-US" w:eastAsia="ru-RU"/>
        </w:rPr>
        <w:t>kainsk</w:t>
      </w:r>
      <w:r w:rsidRPr="00623D05">
        <w:rPr>
          <w:rFonts w:eastAsia="Times New Roman"/>
          <w:sz w:val="20"/>
          <w:szCs w:val="20"/>
          <w:lang w:eastAsia="ru-RU"/>
        </w:rPr>
        <w:t>@</w:t>
      </w:r>
      <w:r w:rsidRPr="00623D05">
        <w:rPr>
          <w:rFonts w:eastAsia="Times New Roman"/>
          <w:sz w:val="20"/>
          <w:szCs w:val="20"/>
          <w:lang w:val="en-US" w:eastAsia="ru-RU"/>
        </w:rPr>
        <w:t>sibmail</w:t>
      </w:r>
      <w:r w:rsidRPr="00623D05">
        <w:rPr>
          <w:rFonts w:eastAsia="Times New Roman"/>
          <w:sz w:val="20"/>
          <w:szCs w:val="20"/>
          <w:lang w:eastAsia="ru-RU"/>
        </w:rPr>
        <w:t>.</w:t>
      </w:r>
      <w:r w:rsidRPr="00623D05">
        <w:rPr>
          <w:rFonts w:eastAsia="Times New Roman"/>
          <w:sz w:val="20"/>
          <w:szCs w:val="20"/>
          <w:lang w:val="en-US" w:eastAsia="ru-RU"/>
        </w:rPr>
        <w:t>ru</w:t>
      </w:r>
      <w:r w:rsidRPr="00623D05">
        <w:rPr>
          <w:rFonts w:eastAsia="Times New Roman"/>
          <w:sz w:val="20"/>
          <w:szCs w:val="20"/>
          <w:lang w:eastAsia="ru-RU"/>
        </w:rPr>
        <w:t xml:space="preserve"> </w:t>
      </w: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9F76A9" w:rsidRPr="00623D05" w:rsidRDefault="009F76A9" w:rsidP="009F76A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23D05">
        <w:rPr>
          <w:rFonts w:eastAsia="Times New Roman"/>
          <w:sz w:val="20"/>
          <w:szCs w:val="20"/>
          <w:lang w:eastAsia="ru-RU"/>
        </w:rPr>
        <w:t xml:space="preserve">Тираж 25 экземпляров </w:t>
      </w:r>
    </w:p>
    <w:p w:rsidR="009F76A9" w:rsidRPr="00623D05" w:rsidRDefault="009F76A9" w:rsidP="009F76A9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F76A9" w:rsidRPr="00623D05" w:rsidRDefault="009F76A9">
      <w:pPr>
        <w:rPr>
          <w:sz w:val="20"/>
          <w:szCs w:val="20"/>
        </w:rPr>
      </w:pPr>
    </w:p>
    <w:p w:rsidR="009F76A9" w:rsidRPr="00623D05" w:rsidRDefault="009F76A9">
      <w:pPr>
        <w:rPr>
          <w:sz w:val="20"/>
          <w:szCs w:val="20"/>
        </w:rPr>
      </w:pPr>
    </w:p>
    <w:sectPr w:rsidR="009F76A9" w:rsidRPr="00623D05" w:rsidSect="009F76A9">
      <w:footerReference w:type="default" r:id="rId24"/>
      <w:pgSz w:w="11906" w:h="16838"/>
      <w:pgMar w:top="709" w:right="850" w:bottom="1134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81D" w:rsidRDefault="0047681D" w:rsidP="009F76A9">
      <w:pPr>
        <w:spacing w:after="0" w:line="240" w:lineRule="auto"/>
      </w:pPr>
      <w:r>
        <w:separator/>
      </w:r>
    </w:p>
  </w:endnote>
  <w:endnote w:type="continuationSeparator" w:id="0">
    <w:p w:rsidR="0047681D" w:rsidRDefault="0047681D" w:rsidP="009F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960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F76A9" w:rsidRDefault="004B745D">
        <w:pPr>
          <w:pStyle w:val="a5"/>
          <w:jc w:val="center"/>
        </w:pPr>
        <w:r w:rsidRPr="009F76A9">
          <w:rPr>
            <w:sz w:val="20"/>
            <w:szCs w:val="20"/>
          </w:rPr>
          <w:fldChar w:fldCharType="begin"/>
        </w:r>
        <w:r w:rsidR="009F76A9" w:rsidRPr="009F76A9">
          <w:rPr>
            <w:sz w:val="20"/>
            <w:szCs w:val="20"/>
          </w:rPr>
          <w:instrText xml:space="preserve"> PAGE   \* MERGEFORMAT </w:instrText>
        </w:r>
        <w:r w:rsidRPr="009F76A9">
          <w:rPr>
            <w:sz w:val="20"/>
            <w:szCs w:val="20"/>
          </w:rPr>
          <w:fldChar w:fldCharType="separate"/>
        </w:r>
        <w:r w:rsidR="00623D05">
          <w:rPr>
            <w:noProof/>
            <w:sz w:val="20"/>
            <w:szCs w:val="20"/>
          </w:rPr>
          <w:t>10</w:t>
        </w:r>
        <w:r w:rsidRPr="009F76A9">
          <w:rPr>
            <w:sz w:val="20"/>
            <w:szCs w:val="20"/>
          </w:rPr>
          <w:fldChar w:fldCharType="end"/>
        </w:r>
      </w:p>
    </w:sdtContent>
  </w:sdt>
  <w:p w:rsidR="009F76A9" w:rsidRDefault="009F76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81D" w:rsidRDefault="0047681D" w:rsidP="009F76A9">
      <w:pPr>
        <w:spacing w:after="0" w:line="240" w:lineRule="auto"/>
      </w:pPr>
      <w:r>
        <w:separator/>
      </w:r>
    </w:p>
  </w:footnote>
  <w:footnote w:type="continuationSeparator" w:id="0">
    <w:p w:rsidR="0047681D" w:rsidRDefault="0047681D" w:rsidP="009F7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773"/>
    <w:rsid w:val="00391773"/>
    <w:rsid w:val="00462476"/>
    <w:rsid w:val="0047681D"/>
    <w:rsid w:val="004B745D"/>
    <w:rsid w:val="00623D05"/>
    <w:rsid w:val="0081423A"/>
    <w:rsid w:val="009C03CB"/>
    <w:rsid w:val="009F76A9"/>
    <w:rsid w:val="00B62ACC"/>
    <w:rsid w:val="00BF02EC"/>
    <w:rsid w:val="00F7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76A9"/>
  </w:style>
  <w:style w:type="paragraph" w:styleId="a5">
    <w:name w:val="footer"/>
    <w:basedOn w:val="a"/>
    <w:link w:val="a6"/>
    <w:uiPriority w:val="99"/>
    <w:unhideWhenUsed/>
    <w:rsid w:val="009F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76A9"/>
  </w:style>
  <w:style w:type="paragraph" w:styleId="a7">
    <w:name w:val="Balloon Text"/>
    <w:basedOn w:val="a"/>
    <w:link w:val="a8"/>
    <w:uiPriority w:val="99"/>
    <w:semiHidden/>
    <w:unhideWhenUsed/>
    <w:rsid w:val="0062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nsk@sibmail.ru" TargetMode="External"/><Relationship Id="rId13" Type="http://schemas.openxmlformats.org/officeDocument/2006/relationships/hyperlink" Target="consultantplus://offline/ref=EA0A379959ABAB3AA5D4C6E87AE57A932A4D41574059BF1127DA327280FC3198F95E2A6C7DFF0368j0p2D" TargetMode="External"/><Relationship Id="rId18" Type="http://schemas.openxmlformats.org/officeDocument/2006/relationships/hyperlink" Target="consultantplus://offline/ref=EA0A379959ABAB3AA5D4C6E87AE57A932A4D41574059BF1127DA327280FC3198F95E2A6C7DFF0368j0p2D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1907DC547957C4DEB0D640EEC51B3572E5A04DB8A1A370872635FF7F42DF48FEE982189BFE1E6BBACFB2958X8G" TargetMode="External"/><Relationship Id="rId7" Type="http://schemas.openxmlformats.org/officeDocument/2006/relationships/hyperlink" Target="consultantplus://offline/main?base=RLAW049;n=45396;fld=134;dst=100084" TargetMode="External"/><Relationship Id="rId12" Type="http://schemas.openxmlformats.org/officeDocument/2006/relationships/hyperlink" Target="consultantplus://offline/main?base=RLAW049;n=44482;fld=134;dst=100010" TargetMode="External"/><Relationship Id="rId17" Type="http://schemas.openxmlformats.org/officeDocument/2006/relationships/hyperlink" Target="consultantplus://offline/ref=EA0A379959ABAB3AA5D4C6E87AE57A932A4D41574059BF1127DA327280FC3198F95E2A6C7DFF0368j0p2D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F49CD518DEF54BF41A7B6646E47B014B1B128EFCFA671BF1B910D345232D5FB9E50A5062B36E6832a3D" TargetMode="External"/><Relationship Id="rId20" Type="http://schemas.openxmlformats.org/officeDocument/2006/relationships/hyperlink" Target="consultantplus://offline/ref=01907DC547957C4DEB0D640EEC51B3572E5A04DB8A1A370872635FF7F42DF48FEE982189BFE1E6BBACFB2958X8G" TargetMode="Externa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77740;fld=134;dst=100008" TargetMode="External"/><Relationship Id="rId11" Type="http://schemas.openxmlformats.org/officeDocument/2006/relationships/hyperlink" Target="consultantplus://offline/main?base=RLAW049;n=36953;fld=134;dst=100017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A44695251377E8FF54F5495B313D311AE5CB254449BD7664A3807D7441B4AB17207E34866D70E30FFA293rAUCD" TargetMode="External"/><Relationship Id="rId23" Type="http://schemas.openxmlformats.org/officeDocument/2006/relationships/hyperlink" Target="consultantplus://offline/main?base=RLAW049;n=45396;fld=134;dst=100324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consultantplus://offline/main?base=LAW;n=97903;fld=134" TargetMode="External"/><Relationship Id="rId19" Type="http://schemas.openxmlformats.org/officeDocument/2006/relationships/hyperlink" Target="consultantplus://offline/ref=E467A2BB8DFC7E2636F9A415DCD4295EAB03399D6B5C08441E8F0F261F3B7FB7BF3705FAEA73A233885E08dEJC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107420;fld=134" TargetMode="External"/><Relationship Id="rId14" Type="http://schemas.openxmlformats.org/officeDocument/2006/relationships/hyperlink" Target="consultantplus://offline/main?base=RLAW049;n=45396;fld=134;dst=100311" TargetMode="External"/><Relationship Id="rId22" Type="http://schemas.openxmlformats.org/officeDocument/2006/relationships/hyperlink" Target="consultantplus://offline/ref=C1399524F2F5ABB78B71A51539714EEF1CA2E8E59746D7C7F37E972962D2CAA828CCFB3118CA06A2rBn4G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7BD34D-9C10-4BEE-940A-F2ED91775AC8}"/>
</file>

<file path=customXml/itemProps2.xml><?xml version="1.0" encoding="utf-8"?>
<ds:datastoreItem xmlns:ds="http://schemas.openxmlformats.org/officeDocument/2006/customXml" ds:itemID="{FC53FB23-5457-43FC-AE07-37A8805265D3}"/>
</file>

<file path=customXml/itemProps3.xml><?xml version="1.0" encoding="utf-8"?>
<ds:datastoreItem xmlns:ds="http://schemas.openxmlformats.org/officeDocument/2006/customXml" ds:itemID="{C0248167-C2A5-4925-83EF-B5FA0DAEF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5750</Words>
  <Characters>32780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5</cp:revision>
  <cp:lastPrinted>2013-06-18T08:18:00Z</cp:lastPrinted>
  <dcterms:created xsi:type="dcterms:W3CDTF">2013-06-18T06:54:00Z</dcterms:created>
  <dcterms:modified xsi:type="dcterms:W3CDTF">2013-06-25T02:31:00Z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